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77" w:rsidRDefault="002C6677" w:rsidP="002C6677">
      <w:r>
        <w:rPr>
          <w:noProof/>
        </w:rPr>
        <w:drawing>
          <wp:anchor distT="0" distB="0" distL="0" distR="0" simplePos="0" relativeHeight="251659264" behindDoc="0" locked="0" layoutInCell="0" allowOverlap="0" wp14:anchorId="06F9AF0D" wp14:editId="33BD44D0">
            <wp:simplePos x="0" y="0"/>
            <wp:positionH relativeFrom="column">
              <wp:posOffset>0</wp:posOffset>
            </wp:positionH>
            <wp:positionV relativeFrom="page">
              <wp:posOffset>733425</wp:posOffset>
            </wp:positionV>
            <wp:extent cx="5965825" cy="1019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Aud_PR_Banner_720at120dpi_GettyEvent_v4.png"/>
                    <pic:cNvPicPr/>
                  </pic:nvPicPr>
                  <pic:blipFill>
                    <a:blip r:embed="rId5">
                      <a:extLst>
                        <a:ext uri="{28A0092B-C50C-407E-A947-70E740481C1C}">
                          <a14:useLocalDpi xmlns:a14="http://schemas.microsoft.com/office/drawing/2010/main" val="0"/>
                        </a:ext>
                      </a:extLst>
                    </a:blip>
                    <a:stretch>
                      <a:fillRect/>
                    </a:stretch>
                  </pic:blipFill>
                  <pic:spPr>
                    <a:xfrm>
                      <a:off x="0" y="0"/>
                      <a:ext cx="5965825" cy="1019175"/>
                    </a:xfrm>
                    <a:prstGeom prst="rect">
                      <a:avLst/>
                    </a:prstGeom>
                  </pic:spPr>
                </pic:pic>
              </a:graphicData>
            </a:graphic>
            <wp14:sizeRelV relativeFrom="margin">
              <wp14:pctHeight>0</wp14:pctHeight>
            </wp14:sizeRelV>
          </wp:anchor>
        </w:drawing>
      </w:r>
    </w:p>
    <w:p w:rsidR="002C6677" w:rsidRDefault="002C6677" w:rsidP="002C6677">
      <w:r>
        <w:t xml:space="preserve">Join Audeze for the debut of “Salt Fires” </w:t>
      </w:r>
    </w:p>
    <w:p w:rsidR="002C6677" w:rsidRDefault="002C6677" w:rsidP="002C6677">
      <w:r>
        <w:t>Created by Mikael Jorgensen and Alexander Rosson at the Getty Center</w:t>
      </w:r>
    </w:p>
    <w:p w:rsidR="002C6677" w:rsidRDefault="002C6677" w:rsidP="002C6677">
      <w:r>
        <w:t xml:space="preserve">Free Admission 6 to 9pm in the Museum Courtyard </w:t>
      </w:r>
    </w:p>
    <w:p w:rsidR="002C6677" w:rsidRDefault="002C6677" w:rsidP="002C6677"/>
    <w:p w:rsidR="002C6677" w:rsidRDefault="002C6677" w:rsidP="002C6677">
      <w:r>
        <w:t xml:space="preserve">Costa Mesa CA | August 8th, 2014 | </w:t>
      </w:r>
      <w:hyperlink r:id="rId6" w:history="1">
        <w:r w:rsidRPr="002C6677">
          <w:rPr>
            <w:rStyle w:val="Hyperlink"/>
          </w:rPr>
          <w:t>Audeze</w:t>
        </w:r>
      </w:hyperlink>
      <w:r>
        <w:t>, maker of award-winning planar magnetic headphones, components and accessories, invites you to join them at the Getty Center, Friday August 8th, 6 to 9pm</w:t>
      </w:r>
      <w:r>
        <w:t>,</w:t>
      </w:r>
      <w:r>
        <w:t xml:space="preserve"> in the Museum Courtyard</w:t>
      </w:r>
      <w:r>
        <w:t>,</w:t>
      </w:r>
      <w:r>
        <w:t xml:space="preserve"> for a stunning evening of sight and sound sponsored by Audeze CEO Alex Rosson and Wilco’s Grammy-winning Mikael Jorgensen.</w:t>
      </w:r>
    </w:p>
    <w:p w:rsidR="002C6677" w:rsidRDefault="002C6677" w:rsidP="002C6677"/>
    <w:p w:rsidR="002C6677" w:rsidRDefault="002C6677" w:rsidP="002C6677">
      <w:r>
        <w:t xml:space="preserve">They’ll debut the first installment of the Rancho Electro Sessions titled "Salt Fires" featuring </w:t>
      </w:r>
      <w:r w:rsidR="00610B57">
        <w:t xml:space="preserve">a </w:t>
      </w:r>
      <w:r>
        <w:t>collaboration</w:t>
      </w:r>
      <w:r>
        <w:t xml:space="preserve"> between Mikael Jorgensen and Graph Rabbit. It was all captured live and recorded binaurally with Audeze’s proprietary equipment to bring you exactly what the artists intended with the environment as part of the performance. </w:t>
      </w:r>
    </w:p>
    <w:p w:rsidR="002C6677" w:rsidRDefault="002C6677" w:rsidP="002C6677"/>
    <w:p w:rsidR="002C6677" w:rsidRDefault="002C6677" w:rsidP="002C6677">
      <w:r>
        <w:t xml:space="preserve">Friday Flights at the Getty Center </w:t>
      </w:r>
      <w:hyperlink r:id="rId7" w:history="1">
        <w:r w:rsidRPr="002C6677">
          <w:rPr>
            <w:rStyle w:val="Hyperlink"/>
          </w:rPr>
          <w:t>Information</w:t>
        </w:r>
      </w:hyperlink>
      <w:r>
        <w:t xml:space="preserve"> </w:t>
      </w:r>
    </w:p>
    <w:p w:rsidR="002C6677" w:rsidRDefault="002C6677" w:rsidP="002C6677">
      <w:r>
        <w:t>1200 Getty Center Drive, Los Angeles, CA.</w:t>
      </w:r>
    </w:p>
    <w:p w:rsidR="002C6677" w:rsidRDefault="002C6677" w:rsidP="002C6677"/>
    <w:p w:rsidR="002C6677" w:rsidRDefault="002C6677" w:rsidP="002C6677">
      <w:r>
        <w:t>We look forward to seeing you there.</w:t>
      </w:r>
    </w:p>
    <w:p w:rsidR="002C6677" w:rsidRDefault="002C6677" w:rsidP="002C6677">
      <w:r>
        <w:t xml:space="preserve">Contact Alex Rosson </w:t>
      </w:r>
      <w:hyperlink r:id="rId8" w:history="1">
        <w:r w:rsidRPr="00CB7FD6">
          <w:rPr>
            <w:rStyle w:val="Hyperlink"/>
          </w:rPr>
          <w:t>alex@audeze.com</w:t>
        </w:r>
      </w:hyperlink>
      <w:r>
        <w:t xml:space="preserve"> </w:t>
      </w:r>
      <w:r>
        <w:t xml:space="preserve"> </w:t>
      </w:r>
    </w:p>
    <w:p w:rsidR="002C6677" w:rsidRDefault="002C6677" w:rsidP="002C6677"/>
    <w:p w:rsidR="002C6677" w:rsidRDefault="002C6677" w:rsidP="002C6677">
      <w:r>
        <w:t>About Audeze</w:t>
      </w:r>
    </w:p>
    <w:p w:rsidR="002C6677" w:rsidRDefault="002C6677" w:rsidP="002C6677">
      <w:r>
        <w:t xml:space="preserve">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 </w:t>
      </w:r>
    </w:p>
    <w:p w:rsidR="00610B57" w:rsidRDefault="00610B57" w:rsidP="002C6677">
      <w:bookmarkStart w:id="0" w:name="_GoBack"/>
      <w:bookmarkEnd w:id="0"/>
    </w:p>
    <w:p w:rsidR="002C6677" w:rsidRDefault="002C6677" w:rsidP="002C6677">
      <w:r>
        <w:t>Audeze | Costa Mesa, CA 92626| Tel: (714) 581-8010 | Fax: 702.823.0333</w:t>
      </w:r>
    </w:p>
    <w:p w:rsidR="002C6677" w:rsidRDefault="002C6677" w:rsidP="002C6677">
      <w:hyperlink r:id="rId9" w:history="1">
        <w:r w:rsidRPr="00CB7FD6">
          <w:rPr>
            <w:rStyle w:val="Hyperlink"/>
          </w:rPr>
          <w:t>info@audeze.com</w:t>
        </w:r>
      </w:hyperlink>
      <w:r>
        <w:t xml:space="preserve"> </w:t>
      </w:r>
      <w:r>
        <w:t xml:space="preserve">| </w:t>
      </w:r>
      <w:hyperlink r:id="rId10" w:history="1">
        <w:r w:rsidRPr="00CB7FD6">
          <w:rPr>
            <w:rStyle w:val="Hyperlink"/>
          </w:rPr>
          <w:t>http://www.audeze.com</w:t>
        </w:r>
      </w:hyperlink>
      <w:r>
        <w:t xml:space="preserve"> </w:t>
      </w:r>
      <w:r>
        <w:t xml:space="preserve"> </w:t>
      </w:r>
    </w:p>
    <w:p w:rsidR="002C6677" w:rsidRDefault="002C6677" w:rsidP="002C6677">
      <w:r>
        <w:t xml:space="preserve">  </w:t>
      </w:r>
    </w:p>
    <w:p w:rsidR="002C6677" w:rsidRDefault="002C6677" w:rsidP="002C6677">
      <w:r>
        <w:t xml:space="preserve">Jonathan Scull | Scull Communications </w:t>
      </w:r>
    </w:p>
    <w:p w:rsidR="002C6677" w:rsidRDefault="002C6677" w:rsidP="002C6677">
      <w:r>
        <w:t xml:space="preserve">Tel 212 807.0519 |Cell 646.369.3340 | Skype J10Scull </w:t>
      </w:r>
    </w:p>
    <w:p w:rsidR="002C6677" w:rsidRDefault="002C6677" w:rsidP="002C6677">
      <w:hyperlink r:id="rId11" w:history="1">
        <w:r w:rsidRPr="00CB7FD6">
          <w:rPr>
            <w:rStyle w:val="Hyperlink"/>
          </w:rPr>
          <w:t>jscull@scullcommunications.com</w:t>
        </w:r>
      </w:hyperlink>
      <w:r>
        <w:t xml:space="preserve"> </w:t>
      </w:r>
      <w:r>
        <w:t xml:space="preserve">| </w:t>
      </w:r>
      <w:hyperlink r:id="rId12" w:history="1">
        <w:r w:rsidRPr="00CB7FD6">
          <w:rPr>
            <w:rStyle w:val="Hyperlink"/>
          </w:rPr>
          <w:t>www.scullcommunications.com</w:t>
        </w:r>
      </w:hyperlink>
      <w:r>
        <w:t xml:space="preserve"> </w:t>
      </w:r>
      <w:r>
        <w:t xml:space="preserve"> </w:t>
      </w:r>
    </w:p>
    <w:p w:rsidR="002C6677" w:rsidRDefault="002C6677" w:rsidP="002C6677">
      <w:hyperlink r:id="rId13" w:history="1">
        <w:r w:rsidRPr="00CB7FD6">
          <w:rPr>
            <w:rStyle w:val="Hyperlink"/>
          </w:rPr>
          <w:t>www.scullcommunications.com/pressresources.html</w:t>
        </w:r>
      </w:hyperlink>
      <w:r>
        <w:t xml:space="preserve"> </w:t>
      </w:r>
      <w:r>
        <w:t xml:space="preserve"> </w:t>
      </w:r>
    </w:p>
    <w:sectPr w:rsidR="002C6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77"/>
    <w:rsid w:val="002259DE"/>
    <w:rsid w:val="002C6677"/>
    <w:rsid w:val="00610B57"/>
    <w:rsid w:val="00F1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udeze.com" TargetMode="External"/><Relationship Id="rId13" Type="http://schemas.openxmlformats.org/officeDocument/2006/relationships/hyperlink" Target="http://www.scullcommunications.com/pressresources.html" TargetMode="External"/><Relationship Id="rId3" Type="http://schemas.openxmlformats.org/officeDocument/2006/relationships/settings" Target="settings.xml"/><Relationship Id="rId7" Type="http://schemas.openxmlformats.org/officeDocument/2006/relationships/hyperlink" Target="http://www.google.com/url?q=http%3A%2F%2Fwww.getty.edu%2Fmuseum%2Fprograms%2Fperformances%2Ffriday_flights.html&amp;sa=D&amp;sntz=1&amp;usg=AFQjCNETLxZJ6JgNm92_u7I4YcM_OX0Rrg" TargetMode="External"/><Relationship Id="rId12" Type="http://schemas.openxmlformats.org/officeDocument/2006/relationships/hyperlink" Target="http://www.scullcommunica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deze.com/electronic-press-kit" TargetMode="External"/><Relationship Id="rId11" Type="http://schemas.openxmlformats.org/officeDocument/2006/relationships/hyperlink" Target="mailto:jscull@scullcommunication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udeze.com" TargetMode="External"/><Relationship Id="rId4" Type="http://schemas.openxmlformats.org/officeDocument/2006/relationships/webSettings" Target="webSettings.xml"/><Relationship Id="rId9" Type="http://schemas.openxmlformats.org/officeDocument/2006/relationships/hyperlink" Target="mailto:info@audez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1</cp:revision>
  <dcterms:created xsi:type="dcterms:W3CDTF">2014-08-08T15:18:00Z</dcterms:created>
  <dcterms:modified xsi:type="dcterms:W3CDTF">2014-08-08T15:25:00Z</dcterms:modified>
</cp:coreProperties>
</file>