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70" w:rsidRPr="00DE4570" w:rsidRDefault="00E810DD" w:rsidP="00B12A5D">
      <w:pPr>
        <w:spacing w:after="0"/>
        <w:rPr>
          <w:rFonts w:ascii="Belgium" w:hAnsi="Belgium"/>
          <w:b/>
          <w:sz w:val="24"/>
          <w:szCs w:val="24"/>
        </w:rPr>
      </w:pPr>
      <w:r>
        <w:rPr>
          <w:rFonts w:ascii="Bauhaus" w:hAnsi="Bauhaus" w:cs="Arial"/>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-33020</wp:posOffset>
            </wp:positionV>
            <wp:extent cx="2745740" cy="958215"/>
            <wp:effectExtent l="19050" t="0" r="0" b="0"/>
            <wp:wrapThrough wrapText="bothSides">
              <wp:wrapPolygon edited="0">
                <wp:start x="-150" y="0"/>
                <wp:lineTo x="-150" y="21042"/>
                <wp:lineTo x="21580" y="21042"/>
                <wp:lineTo x="21580" y="0"/>
                <wp:lineTo x="-150" y="0"/>
              </wp:wrapPolygon>
            </wp:wrapThrough>
            <wp:docPr id="44" name="Picture 44" descr="bcl_green_logo_no_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cl_green_logo_no_txt"/>
                    <pic:cNvPicPr>
                      <a:picLocks noChangeAspect="1" noChangeArrowheads="1"/>
                    </pic:cNvPicPr>
                  </pic:nvPicPr>
                  <pic:blipFill>
                    <a:blip r:embed="rId5" cstate="print"/>
                    <a:srcRect/>
                    <a:stretch>
                      <a:fillRect/>
                    </a:stretch>
                  </pic:blipFill>
                  <pic:spPr bwMode="auto">
                    <a:xfrm>
                      <a:off x="0" y="0"/>
                      <a:ext cx="2745740" cy="958215"/>
                    </a:xfrm>
                    <a:prstGeom prst="rect">
                      <a:avLst/>
                    </a:prstGeom>
                    <a:noFill/>
                    <a:ln w="9525">
                      <a:noFill/>
                      <a:miter lim="800000"/>
                      <a:headEnd/>
                      <a:tailEnd/>
                    </a:ln>
                  </pic:spPr>
                </pic:pic>
              </a:graphicData>
            </a:graphic>
          </wp:anchor>
        </w:drawing>
      </w:r>
      <w:r w:rsidR="00E61498">
        <w:rPr>
          <w:rFonts w:ascii="Bauhaus" w:hAnsi="Bauhaus" w:cs="Arial"/>
          <w:noProof/>
        </w:rPr>
        <w:t xml:space="preserve"> </w:t>
      </w:r>
    </w:p>
    <w:p w:rsidR="00DE4570" w:rsidRPr="00DE4570" w:rsidRDefault="00DE4570" w:rsidP="00B12A5D">
      <w:pPr>
        <w:spacing w:after="0"/>
        <w:rPr>
          <w:rFonts w:ascii="Belgium" w:hAnsi="Belgium"/>
          <w:b/>
          <w:sz w:val="24"/>
          <w:szCs w:val="24"/>
        </w:rPr>
      </w:pPr>
    </w:p>
    <w:p w:rsidR="00906008" w:rsidRDefault="00906008" w:rsidP="00906008">
      <w:pPr>
        <w:spacing w:after="0"/>
        <w:rPr>
          <w:rFonts w:ascii="Arial" w:hAnsi="Arial" w:cs="Arial"/>
          <w:b/>
        </w:rPr>
      </w:pPr>
    </w:p>
    <w:p w:rsidR="003245F3" w:rsidRDefault="003245F3" w:rsidP="00906008">
      <w:pPr>
        <w:spacing w:after="0"/>
        <w:rPr>
          <w:rFonts w:ascii="Arial" w:hAnsi="Arial" w:cs="Arial"/>
          <w:b/>
        </w:rPr>
      </w:pPr>
    </w:p>
    <w:p w:rsidR="00906008" w:rsidRPr="00906008" w:rsidRDefault="00906008" w:rsidP="00906008">
      <w:pPr>
        <w:spacing w:after="0"/>
        <w:rPr>
          <w:rFonts w:ascii="Arial" w:hAnsi="Arial" w:cs="Arial"/>
          <w:b/>
        </w:rPr>
      </w:pPr>
    </w:p>
    <w:p w:rsidR="00906008" w:rsidRPr="00DD1B6F" w:rsidRDefault="00906008" w:rsidP="00906008">
      <w:pPr>
        <w:spacing w:after="0"/>
        <w:rPr>
          <w:rFonts w:ascii="Arial" w:hAnsi="Arial" w:cs="Arial"/>
          <w:b/>
          <w:i/>
        </w:rPr>
      </w:pPr>
    </w:p>
    <w:p w:rsidR="00467DBC" w:rsidRDefault="00C36B27" w:rsidP="00906008">
      <w:pPr>
        <w:spacing w:after="0"/>
        <w:rPr>
          <w:rFonts w:ascii="Arial" w:hAnsi="Arial" w:cs="Arial"/>
          <w:b/>
          <w:i/>
          <w:sz w:val="28"/>
          <w:szCs w:val="28"/>
        </w:rPr>
      </w:pPr>
      <w:r>
        <w:rPr>
          <w:rFonts w:ascii="Arial" w:hAnsi="Arial" w:cs="Arial"/>
          <w:b/>
          <w:i/>
          <w:sz w:val="28"/>
          <w:szCs w:val="28"/>
        </w:rPr>
        <w:t>T</w:t>
      </w:r>
      <w:r w:rsidR="005845B6" w:rsidRPr="005845B6">
        <w:rPr>
          <w:rFonts w:ascii="Arial" w:hAnsi="Arial" w:cs="Arial"/>
          <w:b/>
          <w:i/>
          <w:sz w:val="28"/>
          <w:szCs w:val="28"/>
        </w:rPr>
        <w:t xml:space="preserve">he </w:t>
      </w:r>
      <w:r w:rsidR="00C13AAD">
        <w:rPr>
          <w:rFonts w:ascii="Arial" w:hAnsi="Arial" w:cs="Arial"/>
          <w:b/>
          <w:i/>
          <w:sz w:val="28"/>
          <w:szCs w:val="28"/>
        </w:rPr>
        <w:t>Computer Savvy</w:t>
      </w:r>
      <w:r w:rsidR="003E4D35">
        <w:rPr>
          <w:rFonts w:ascii="Arial" w:hAnsi="Arial" w:cs="Arial"/>
          <w:b/>
          <w:i/>
          <w:sz w:val="28"/>
          <w:szCs w:val="28"/>
        </w:rPr>
        <w:t xml:space="preserve"> </w:t>
      </w:r>
      <w:r w:rsidR="005845B6" w:rsidRPr="005845B6">
        <w:rPr>
          <w:rFonts w:ascii="Arial" w:hAnsi="Arial" w:cs="Arial"/>
          <w:b/>
          <w:i/>
          <w:sz w:val="28"/>
          <w:szCs w:val="28"/>
        </w:rPr>
        <w:t xml:space="preserve">Bel Canto </w:t>
      </w:r>
      <w:r w:rsidR="00467DBC">
        <w:rPr>
          <w:rFonts w:ascii="Arial" w:hAnsi="Arial" w:cs="Arial"/>
          <w:b/>
          <w:i/>
          <w:sz w:val="28"/>
          <w:szCs w:val="28"/>
        </w:rPr>
        <w:t xml:space="preserve">S300iUSB Integrated Amplifier </w:t>
      </w:r>
    </w:p>
    <w:p w:rsidR="00AC0DFB" w:rsidRDefault="00C36B27" w:rsidP="00467DBC">
      <w:pPr>
        <w:spacing w:after="0" w:line="380" w:lineRule="exact"/>
        <w:rPr>
          <w:rFonts w:ascii="Arial" w:hAnsi="Arial" w:cs="Arial"/>
          <w:b/>
          <w:i/>
          <w:sz w:val="24"/>
          <w:szCs w:val="24"/>
        </w:rPr>
      </w:pPr>
      <w:r w:rsidRPr="00C36B27">
        <w:rPr>
          <w:rFonts w:ascii="Arial" w:hAnsi="Arial" w:cs="Arial"/>
          <w:b/>
          <w:i/>
          <w:sz w:val="24"/>
          <w:szCs w:val="24"/>
        </w:rPr>
        <w:t>Built</w:t>
      </w:r>
      <w:r w:rsidR="00701B92">
        <w:rPr>
          <w:rFonts w:ascii="Arial" w:hAnsi="Arial" w:cs="Arial"/>
          <w:b/>
          <w:i/>
          <w:sz w:val="24"/>
          <w:szCs w:val="24"/>
        </w:rPr>
        <w:t>-</w:t>
      </w:r>
      <w:r w:rsidRPr="00C36B27">
        <w:rPr>
          <w:rFonts w:ascii="Arial" w:hAnsi="Arial" w:cs="Arial"/>
          <w:b/>
          <w:i/>
          <w:sz w:val="24"/>
          <w:szCs w:val="24"/>
        </w:rPr>
        <w:t xml:space="preserve">In </w:t>
      </w:r>
      <w:r w:rsidR="00467DBC" w:rsidRPr="00C36B27">
        <w:rPr>
          <w:rFonts w:ascii="Arial" w:hAnsi="Arial" w:cs="Arial"/>
          <w:b/>
          <w:i/>
          <w:sz w:val="24"/>
          <w:szCs w:val="24"/>
        </w:rPr>
        <w:t xml:space="preserve">24/96 </w:t>
      </w:r>
      <w:r w:rsidRPr="00C36B27">
        <w:rPr>
          <w:rFonts w:ascii="Arial" w:hAnsi="Arial" w:cs="Arial"/>
          <w:b/>
          <w:i/>
          <w:sz w:val="24"/>
          <w:szCs w:val="24"/>
        </w:rPr>
        <w:t xml:space="preserve">USB </w:t>
      </w:r>
      <w:r w:rsidR="00467DBC" w:rsidRPr="00C36B27">
        <w:rPr>
          <w:rFonts w:ascii="Arial" w:hAnsi="Arial" w:cs="Arial"/>
          <w:b/>
          <w:i/>
          <w:sz w:val="24"/>
          <w:szCs w:val="24"/>
        </w:rPr>
        <w:t xml:space="preserve">Input Board </w:t>
      </w:r>
      <w:r w:rsidR="003245F3">
        <w:rPr>
          <w:rFonts w:ascii="Arial" w:hAnsi="Arial" w:cs="Arial"/>
          <w:b/>
          <w:i/>
          <w:sz w:val="24"/>
          <w:szCs w:val="24"/>
        </w:rPr>
        <w:t xml:space="preserve">and DAC </w:t>
      </w:r>
      <w:r w:rsidRPr="00C36B27">
        <w:rPr>
          <w:rFonts w:ascii="Arial" w:hAnsi="Arial" w:cs="Arial"/>
          <w:b/>
          <w:i/>
          <w:sz w:val="24"/>
          <w:szCs w:val="24"/>
        </w:rPr>
        <w:t xml:space="preserve">Improves Computer-Based Music Files </w:t>
      </w:r>
    </w:p>
    <w:p w:rsidR="00C93B3C" w:rsidRPr="0025043C" w:rsidRDefault="00C93B3C" w:rsidP="00FA2A45">
      <w:pPr>
        <w:spacing w:after="120" w:line="320" w:lineRule="exact"/>
        <w:contextualSpacing/>
        <w:jc w:val="both"/>
        <w:rPr>
          <w:rFonts w:ascii="Arial" w:hAnsi="Arial" w:cs="Arial"/>
        </w:rPr>
      </w:pPr>
    </w:p>
    <w:p w:rsidR="00906008" w:rsidRPr="00906008" w:rsidRDefault="00906008" w:rsidP="00FA2A45">
      <w:pPr>
        <w:spacing w:after="120" w:line="320" w:lineRule="exact"/>
        <w:contextualSpacing/>
        <w:rPr>
          <w:rFonts w:ascii="Arial" w:hAnsi="Arial" w:cs="Arial"/>
        </w:rPr>
      </w:pPr>
      <w:r w:rsidRPr="00906008">
        <w:rPr>
          <w:rFonts w:ascii="Arial" w:hAnsi="Arial" w:cs="Arial"/>
        </w:rPr>
        <w:t xml:space="preserve">Minneapolis MN </w:t>
      </w:r>
      <w:r w:rsidR="00431C37" w:rsidRPr="00431C37">
        <w:rPr>
          <w:rFonts w:ascii="Arial" w:hAnsi="Arial" w:cs="Arial"/>
          <w:bCs/>
          <w:iCs/>
          <w:sz w:val="18"/>
          <w:szCs w:val="18"/>
        </w:rPr>
        <w:t>•</w:t>
      </w:r>
      <w:r w:rsidRPr="00906008">
        <w:rPr>
          <w:rFonts w:ascii="Arial" w:hAnsi="Arial" w:cs="Arial"/>
        </w:rPr>
        <w:t xml:space="preserve"> Bel Canto Design, Ltd., manufacturers of analog and digital source components and amplifiers </w:t>
      </w:r>
      <w:r>
        <w:rPr>
          <w:rFonts w:ascii="Arial" w:hAnsi="Arial" w:cs="Arial"/>
        </w:rPr>
        <w:t xml:space="preserve">pulls the cover off their latest </w:t>
      </w:r>
      <w:r w:rsidR="003B7928">
        <w:rPr>
          <w:rFonts w:ascii="Arial" w:hAnsi="Arial" w:cs="Arial"/>
        </w:rPr>
        <w:t>integrated, the S300iUSB</w:t>
      </w:r>
      <w:r w:rsidR="00A35B9D">
        <w:rPr>
          <w:rFonts w:ascii="Arial" w:hAnsi="Arial" w:cs="Arial"/>
        </w:rPr>
        <w:t xml:space="preserve"> for fast-</w:t>
      </w:r>
      <w:r w:rsidR="002116D5">
        <w:rPr>
          <w:rFonts w:ascii="Arial" w:hAnsi="Arial" w:cs="Arial"/>
        </w:rPr>
        <w:t>proliferating computer-based music systems</w:t>
      </w:r>
      <w:r w:rsidR="003B7928">
        <w:rPr>
          <w:rFonts w:ascii="Arial" w:hAnsi="Arial" w:cs="Arial"/>
        </w:rPr>
        <w:t>.</w:t>
      </w:r>
    </w:p>
    <w:p w:rsidR="003245F3" w:rsidRDefault="003245F3" w:rsidP="00FA2A45">
      <w:pPr>
        <w:spacing w:after="120" w:line="320" w:lineRule="exact"/>
        <w:contextualSpacing/>
        <w:rPr>
          <w:rFonts w:ascii="Arial" w:hAnsi="Arial" w:cs="Arial"/>
        </w:rPr>
      </w:pPr>
    </w:p>
    <w:p w:rsidR="00A35B9D" w:rsidRPr="00A35B9D" w:rsidRDefault="00A35B9D" w:rsidP="00FA2A45">
      <w:pPr>
        <w:spacing w:after="120" w:line="320" w:lineRule="exact"/>
        <w:contextualSpacing/>
        <w:rPr>
          <w:rFonts w:ascii="Arial" w:hAnsi="Arial" w:cs="Arial"/>
          <w:b/>
          <w:i/>
        </w:rPr>
      </w:pPr>
      <w:r w:rsidRPr="00A35B9D">
        <w:rPr>
          <w:rFonts w:ascii="Arial" w:hAnsi="Arial" w:cs="Arial"/>
          <w:b/>
          <w:i/>
        </w:rPr>
        <w:t xml:space="preserve">My </w:t>
      </w:r>
      <w:r w:rsidR="00EC592F">
        <w:rPr>
          <w:rFonts w:ascii="Arial" w:hAnsi="Arial" w:cs="Arial"/>
          <w:b/>
          <w:i/>
        </w:rPr>
        <w:t xml:space="preserve">Playlist </w:t>
      </w:r>
      <w:r w:rsidRPr="00A35B9D">
        <w:rPr>
          <w:rFonts w:ascii="Arial" w:hAnsi="Arial" w:cs="Arial"/>
          <w:b/>
          <w:i/>
        </w:rPr>
        <w:t>My</w:t>
      </w:r>
      <w:r w:rsidR="001F2203">
        <w:rPr>
          <w:rFonts w:ascii="Arial" w:hAnsi="Arial" w:cs="Arial"/>
          <w:b/>
          <w:i/>
        </w:rPr>
        <w:t xml:space="preserve"> S</w:t>
      </w:r>
      <w:r w:rsidRPr="00A35B9D">
        <w:rPr>
          <w:rFonts w:ascii="Arial" w:hAnsi="Arial" w:cs="Arial"/>
          <w:b/>
          <w:i/>
        </w:rPr>
        <w:t>elf</w:t>
      </w:r>
    </w:p>
    <w:p w:rsidR="00F2539E" w:rsidRDefault="001D6834" w:rsidP="00FA2A45">
      <w:pPr>
        <w:spacing w:after="120" w:line="320" w:lineRule="exact"/>
        <w:contextualSpacing/>
        <w:rPr>
          <w:rFonts w:ascii="Arial" w:hAnsi="Arial" w:cs="Arial"/>
        </w:rPr>
      </w:pPr>
      <w:r>
        <w:rPr>
          <w:rFonts w:ascii="Arial" w:hAnsi="Arial" w:cs="Arial"/>
        </w:rPr>
        <w:t>Rapidly expanding cadres of enthusiasts use</w:t>
      </w:r>
      <w:r w:rsidR="00C5441C">
        <w:rPr>
          <w:rFonts w:ascii="Arial" w:hAnsi="Arial" w:cs="Arial"/>
        </w:rPr>
        <w:t xml:space="preserve"> </w:t>
      </w:r>
      <w:r w:rsidR="00EC592F">
        <w:rPr>
          <w:rFonts w:ascii="Arial" w:hAnsi="Arial" w:cs="Arial"/>
        </w:rPr>
        <w:t xml:space="preserve">iTunes to arrange and </w:t>
      </w:r>
      <w:r w:rsidR="00F2539E">
        <w:rPr>
          <w:rFonts w:ascii="Arial" w:hAnsi="Arial" w:cs="Arial"/>
        </w:rPr>
        <w:t xml:space="preserve">play their carefully </w:t>
      </w:r>
      <w:r w:rsidR="00BB260D">
        <w:rPr>
          <w:rFonts w:ascii="Arial" w:hAnsi="Arial" w:cs="Arial"/>
        </w:rPr>
        <w:t xml:space="preserve">groomed </w:t>
      </w:r>
      <w:r w:rsidR="00EC592F">
        <w:rPr>
          <w:rFonts w:ascii="Arial" w:hAnsi="Arial" w:cs="Arial"/>
        </w:rPr>
        <w:t>computer</w:t>
      </w:r>
      <w:r w:rsidR="00F2539E">
        <w:rPr>
          <w:rFonts w:ascii="Arial" w:hAnsi="Arial" w:cs="Arial"/>
        </w:rPr>
        <w:t>-based music collections</w:t>
      </w:r>
      <w:r w:rsidR="00BB260D">
        <w:rPr>
          <w:rFonts w:ascii="Arial" w:hAnsi="Arial" w:cs="Arial"/>
        </w:rPr>
        <w:t xml:space="preserve">. </w:t>
      </w:r>
      <w:r w:rsidR="00043354">
        <w:rPr>
          <w:rFonts w:ascii="Arial" w:hAnsi="Arial" w:cs="Arial"/>
        </w:rPr>
        <w:t>But h</w:t>
      </w:r>
      <w:r w:rsidR="00BB260D">
        <w:rPr>
          <w:rFonts w:ascii="Arial" w:hAnsi="Arial" w:cs="Arial"/>
        </w:rPr>
        <w:t xml:space="preserve">ow to port all that downloaded, ripped </w:t>
      </w:r>
      <w:r w:rsidR="00043354">
        <w:rPr>
          <w:rFonts w:ascii="Arial" w:hAnsi="Arial" w:cs="Arial"/>
        </w:rPr>
        <w:t xml:space="preserve">and </w:t>
      </w:r>
      <w:r w:rsidR="00BB260D">
        <w:rPr>
          <w:rFonts w:ascii="Arial" w:hAnsi="Arial" w:cs="Arial"/>
        </w:rPr>
        <w:t xml:space="preserve">recorded high resolution material </w:t>
      </w:r>
      <w:r w:rsidR="00043354">
        <w:rPr>
          <w:rFonts w:ascii="Arial" w:hAnsi="Arial" w:cs="Arial"/>
        </w:rPr>
        <w:t>to your stereo system</w:t>
      </w:r>
      <w:r w:rsidR="006955AE">
        <w:rPr>
          <w:rFonts w:ascii="Arial" w:hAnsi="Arial" w:cs="Arial"/>
        </w:rPr>
        <w:t xml:space="preserve">? </w:t>
      </w:r>
      <w:r w:rsidR="00823B94">
        <w:rPr>
          <w:rFonts w:ascii="Arial" w:hAnsi="Arial" w:cs="Arial"/>
        </w:rPr>
        <w:t xml:space="preserve">Bel Canto hears you; we understand what you want and make what you need. </w:t>
      </w:r>
      <w:r w:rsidR="006955AE">
        <w:rPr>
          <w:rFonts w:ascii="Arial" w:hAnsi="Arial" w:cs="Arial"/>
        </w:rPr>
        <w:t xml:space="preserve">You want your audio </w:t>
      </w:r>
      <w:r w:rsidR="006955AE" w:rsidRPr="003B7928">
        <w:rPr>
          <w:rFonts w:ascii="Arial" w:hAnsi="Arial" w:cs="Arial"/>
        </w:rPr>
        <w:t xml:space="preserve">easy-to-access, </w:t>
      </w:r>
      <w:r w:rsidR="006955AE" w:rsidRPr="006955AE">
        <w:rPr>
          <w:rFonts w:ascii="Arial" w:hAnsi="Arial" w:cs="Arial"/>
        </w:rPr>
        <w:t>eco-modern (</w:t>
      </w:r>
      <w:r w:rsidR="006955AE">
        <w:rPr>
          <w:rFonts w:ascii="Arial" w:hAnsi="Arial" w:cs="Arial"/>
        </w:rPr>
        <w:t xml:space="preserve">cool-running, low power consumption), small and </w:t>
      </w:r>
      <w:r w:rsidR="006955AE" w:rsidRPr="003B7928">
        <w:rPr>
          <w:rFonts w:ascii="Arial" w:hAnsi="Arial" w:cs="Arial"/>
        </w:rPr>
        <w:t xml:space="preserve">easy-to-place, and sounding </w:t>
      </w:r>
      <w:r w:rsidR="006955AE" w:rsidRPr="003B7928">
        <w:rPr>
          <w:rFonts w:ascii="Arial" w:hAnsi="Arial" w:cs="Arial"/>
          <w:i/>
        </w:rPr>
        <w:t>particularly</w:t>
      </w:r>
      <w:r w:rsidR="006955AE" w:rsidRPr="003B7928">
        <w:rPr>
          <w:rFonts w:ascii="Arial" w:hAnsi="Arial" w:cs="Arial"/>
        </w:rPr>
        <w:t xml:space="preserve"> awesome</w:t>
      </w:r>
      <w:r w:rsidR="006955AE">
        <w:rPr>
          <w:rFonts w:ascii="Arial" w:hAnsi="Arial" w:cs="Arial"/>
        </w:rPr>
        <w:t xml:space="preserve">! </w:t>
      </w:r>
      <w:r w:rsidR="00043354">
        <w:rPr>
          <w:rFonts w:ascii="Arial" w:hAnsi="Arial" w:cs="Arial"/>
        </w:rPr>
        <w:t xml:space="preserve">You want the S300iUSB integrated amp. </w:t>
      </w:r>
    </w:p>
    <w:p w:rsidR="003245F3" w:rsidRDefault="003245F3" w:rsidP="00FA2A45">
      <w:pPr>
        <w:spacing w:after="120" w:line="320" w:lineRule="exact"/>
        <w:contextualSpacing/>
        <w:rPr>
          <w:rFonts w:ascii="Arial" w:hAnsi="Arial" w:cs="Arial"/>
        </w:rPr>
      </w:pPr>
    </w:p>
    <w:p w:rsidR="004D2FE6" w:rsidRDefault="00E3560D" w:rsidP="00FA2A45">
      <w:pPr>
        <w:spacing w:after="120" w:line="320" w:lineRule="exact"/>
        <w:contextualSpacing/>
        <w:rPr>
          <w:rFonts w:ascii="Arial" w:hAnsi="Arial" w:cs="Arial"/>
        </w:rPr>
      </w:pPr>
      <w:r>
        <w:rPr>
          <w:rFonts w:ascii="Arial" w:hAnsi="Arial" w:cs="Arial"/>
        </w:rPr>
        <w:t xml:space="preserve">The S300iUSB takes a direct input from the USB output of your computer using the same circuitry developed for our popular </w:t>
      </w:r>
      <w:r w:rsidR="00B41E25">
        <w:rPr>
          <w:rFonts w:ascii="Arial" w:hAnsi="Arial" w:cs="Arial"/>
        </w:rPr>
        <w:t xml:space="preserve">stand-alone </w:t>
      </w:r>
      <w:r>
        <w:rPr>
          <w:rFonts w:ascii="Arial" w:hAnsi="Arial" w:cs="Arial"/>
        </w:rPr>
        <w:t>USB Link 24/96</w:t>
      </w:r>
      <w:r w:rsidR="005C3AF3">
        <w:rPr>
          <w:rFonts w:ascii="Arial" w:hAnsi="Arial" w:cs="Arial"/>
        </w:rPr>
        <w:t xml:space="preserve"> (for </w:t>
      </w:r>
      <w:r w:rsidR="0005103F">
        <w:rPr>
          <w:rFonts w:ascii="Arial" w:hAnsi="Arial" w:cs="Arial"/>
        </w:rPr>
        <w:t xml:space="preserve">44.1/16-bit </w:t>
      </w:r>
      <w:r w:rsidR="005C3AF3">
        <w:rPr>
          <w:rFonts w:ascii="Arial" w:hAnsi="Arial" w:cs="Arial"/>
        </w:rPr>
        <w:t>DACs)</w:t>
      </w:r>
      <w:r w:rsidR="00C5441C">
        <w:rPr>
          <w:rFonts w:ascii="Arial" w:hAnsi="Arial" w:cs="Arial"/>
        </w:rPr>
        <w:t>.</w:t>
      </w:r>
      <w:r w:rsidR="005C3AF3">
        <w:rPr>
          <w:rFonts w:ascii="Arial" w:hAnsi="Arial" w:cs="Arial"/>
        </w:rPr>
        <w:t xml:space="preserve"> </w:t>
      </w:r>
      <w:r w:rsidR="00C5441C">
        <w:rPr>
          <w:rFonts w:ascii="Arial" w:hAnsi="Arial" w:cs="Arial"/>
        </w:rPr>
        <w:t>O</w:t>
      </w:r>
      <w:r w:rsidR="005C3AF3">
        <w:rPr>
          <w:rFonts w:ascii="Arial" w:hAnsi="Arial" w:cs="Arial"/>
        </w:rPr>
        <w:t>ur well-</w:t>
      </w:r>
      <w:r w:rsidR="00C5441C">
        <w:rPr>
          <w:rFonts w:ascii="Arial" w:hAnsi="Arial" w:cs="Arial"/>
        </w:rPr>
        <w:t xml:space="preserve">regarded </w:t>
      </w:r>
      <w:r w:rsidR="005C3AF3">
        <w:rPr>
          <w:rFonts w:ascii="Arial" w:hAnsi="Arial" w:cs="Arial"/>
        </w:rPr>
        <w:t xml:space="preserve">24/96 upsampling DAC </w:t>
      </w:r>
      <w:r w:rsidR="004D2FE6">
        <w:rPr>
          <w:rFonts w:ascii="Arial" w:hAnsi="Arial" w:cs="Arial"/>
        </w:rPr>
        <w:t>board does the business</w:t>
      </w:r>
      <w:r w:rsidR="00237880">
        <w:rPr>
          <w:rFonts w:ascii="Arial" w:hAnsi="Arial" w:cs="Arial"/>
        </w:rPr>
        <w:t xml:space="preserve"> </w:t>
      </w:r>
      <w:r w:rsidR="00B41E25">
        <w:rPr>
          <w:rFonts w:ascii="Arial" w:hAnsi="Arial" w:cs="Arial"/>
        </w:rPr>
        <w:t xml:space="preserve">into </w:t>
      </w:r>
      <w:r w:rsidR="00237880">
        <w:rPr>
          <w:rFonts w:ascii="Arial" w:hAnsi="Arial" w:cs="Arial"/>
        </w:rPr>
        <w:t xml:space="preserve">300 </w:t>
      </w:r>
      <w:r w:rsidR="0005103F">
        <w:rPr>
          <w:rFonts w:ascii="Arial" w:hAnsi="Arial" w:cs="Arial"/>
        </w:rPr>
        <w:t>w</w:t>
      </w:r>
      <w:r w:rsidR="00237880">
        <w:rPr>
          <w:rFonts w:ascii="Arial" w:hAnsi="Arial" w:cs="Arial"/>
        </w:rPr>
        <w:t>atts of dual-</w:t>
      </w:r>
      <w:r w:rsidR="004D2FE6" w:rsidRPr="004D2FE6">
        <w:rPr>
          <w:rFonts w:ascii="Arial" w:hAnsi="Arial" w:cs="Arial"/>
        </w:rPr>
        <w:t xml:space="preserve">mono </w:t>
      </w:r>
      <w:r w:rsidR="00237880">
        <w:rPr>
          <w:rFonts w:ascii="Arial" w:hAnsi="Arial" w:cs="Arial"/>
        </w:rPr>
        <w:t>fully-</w:t>
      </w:r>
      <w:r w:rsidR="004D2FE6" w:rsidRPr="004D2FE6">
        <w:rPr>
          <w:rFonts w:ascii="Arial" w:hAnsi="Arial" w:cs="Arial"/>
        </w:rPr>
        <w:t>balanced power per channel</w:t>
      </w:r>
      <w:r w:rsidR="006955AE">
        <w:rPr>
          <w:rFonts w:ascii="Arial" w:hAnsi="Arial" w:cs="Arial"/>
        </w:rPr>
        <w:t xml:space="preserve">. </w:t>
      </w:r>
      <w:r w:rsidR="00B41E25">
        <w:rPr>
          <w:rFonts w:ascii="Arial" w:hAnsi="Arial" w:cs="Arial"/>
        </w:rPr>
        <w:t xml:space="preserve">This powerful but cool-running, half-size integrated amp </w:t>
      </w:r>
      <w:r w:rsidR="006955AE">
        <w:rPr>
          <w:rFonts w:ascii="Arial" w:hAnsi="Arial" w:cs="Arial"/>
        </w:rPr>
        <w:t xml:space="preserve">uses </w:t>
      </w:r>
      <w:r w:rsidR="0005103F">
        <w:rPr>
          <w:rFonts w:ascii="Arial" w:hAnsi="Arial" w:cs="Arial"/>
        </w:rPr>
        <w:t xml:space="preserve">the same technology found in our sweet-sounding </w:t>
      </w:r>
      <w:r w:rsidR="004D2FE6" w:rsidRPr="004D2FE6">
        <w:rPr>
          <w:rFonts w:ascii="Arial" w:hAnsi="Arial" w:cs="Arial"/>
        </w:rPr>
        <w:t xml:space="preserve">S300 </w:t>
      </w:r>
      <w:r w:rsidR="00237880">
        <w:rPr>
          <w:rFonts w:ascii="Arial" w:hAnsi="Arial" w:cs="Arial"/>
        </w:rPr>
        <w:t>stereo amp</w:t>
      </w:r>
      <w:r w:rsidR="00B41E25">
        <w:rPr>
          <w:rFonts w:ascii="Arial" w:hAnsi="Arial" w:cs="Arial"/>
        </w:rPr>
        <w:t>lifier</w:t>
      </w:r>
      <w:r w:rsidR="00237880">
        <w:rPr>
          <w:rFonts w:ascii="Arial" w:hAnsi="Arial" w:cs="Arial"/>
        </w:rPr>
        <w:t>. The dual-</w:t>
      </w:r>
      <w:r w:rsidR="004D2FE6" w:rsidRPr="004D2FE6">
        <w:rPr>
          <w:rFonts w:ascii="Arial" w:hAnsi="Arial" w:cs="Arial"/>
        </w:rPr>
        <w:t xml:space="preserve">mono regulated switching supplies </w:t>
      </w:r>
      <w:r w:rsidR="00237880">
        <w:rPr>
          <w:rFonts w:ascii="Arial" w:hAnsi="Arial" w:cs="Arial"/>
        </w:rPr>
        <w:t xml:space="preserve">and </w:t>
      </w:r>
      <w:r w:rsidR="006955AE">
        <w:rPr>
          <w:rFonts w:ascii="Arial" w:hAnsi="Arial" w:cs="Arial"/>
        </w:rPr>
        <w:t xml:space="preserve">all-encompassing </w:t>
      </w:r>
      <w:r w:rsidR="00B41E25">
        <w:rPr>
          <w:rFonts w:ascii="Arial" w:hAnsi="Arial" w:cs="Arial"/>
        </w:rPr>
        <w:t xml:space="preserve">parallel protection </w:t>
      </w:r>
      <w:proofErr w:type="gramStart"/>
      <w:r w:rsidR="00B41E25">
        <w:rPr>
          <w:rFonts w:ascii="Arial" w:hAnsi="Arial" w:cs="Arial"/>
        </w:rPr>
        <w:t>circuits</w:t>
      </w:r>
      <w:proofErr w:type="gramEnd"/>
      <w:r w:rsidR="004D2FE6" w:rsidRPr="004D2FE6">
        <w:rPr>
          <w:rFonts w:ascii="Arial" w:hAnsi="Arial" w:cs="Arial"/>
        </w:rPr>
        <w:t xml:space="preserve"> </w:t>
      </w:r>
      <w:r w:rsidR="006955AE">
        <w:rPr>
          <w:rFonts w:ascii="Arial" w:hAnsi="Arial" w:cs="Arial"/>
        </w:rPr>
        <w:t xml:space="preserve">breeze through </w:t>
      </w:r>
      <w:r w:rsidR="004D2FE6" w:rsidRPr="004D2FE6">
        <w:rPr>
          <w:rFonts w:ascii="Arial" w:hAnsi="Arial" w:cs="Arial"/>
        </w:rPr>
        <w:t xml:space="preserve">over-current </w:t>
      </w:r>
      <w:r w:rsidR="006955AE">
        <w:rPr>
          <w:rFonts w:ascii="Arial" w:hAnsi="Arial" w:cs="Arial"/>
        </w:rPr>
        <w:t xml:space="preserve">or </w:t>
      </w:r>
      <w:r w:rsidR="004D2FE6" w:rsidRPr="004D2FE6">
        <w:rPr>
          <w:rFonts w:ascii="Arial" w:hAnsi="Arial" w:cs="Arial"/>
        </w:rPr>
        <w:t>thermal overload</w:t>
      </w:r>
      <w:r w:rsidR="006955AE">
        <w:rPr>
          <w:rFonts w:ascii="Arial" w:hAnsi="Arial" w:cs="Arial"/>
        </w:rPr>
        <w:t xml:space="preserve"> conditions</w:t>
      </w:r>
      <w:r w:rsidR="00B41E25">
        <w:rPr>
          <w:rFonts w:ascii="Arial" w:hAnsi="Arial" w:cs="Arial"/>
        </w:rPr>
        <w:t xml:space="preserve"> </w:t>
      </w:r>
      <w:r w:rsidR="0005103F">
        <w:rPr>
          <w:rFonts w:ascii="Arial" w:hAnsi="Arial" w:cs="Arial"/>
        </w:rPr>
        <w:t>protect</w:t>
      </w:r>
      <w:r w:rsidR="00B41E25">
        <w:rPr>
          <w:rFonts w:ascii="Arial" w:hAnsi="Arial" w:cs="Arial"/>
        </w:rPr>
        <w:t>ing</w:t>
      </w:r>
      <w:r w:rsidR="004D2FE6" w:rsidRPr="004D2FE6">
        <w:rPr>
          <w:rFonts w:ascii="Arial" w:hAnsi="Arial" w:cs="Arial"/>
        </w:rPr>
        <w:t xml:space="preserve"> your investment </w:t>
      </w:r>
      <w:r w:rsidR="00B41E25">
        <w:rPr>
          <w:rFonts w:ascii="Arial" w:hAnsi="Arial" w:cs="Arial"/>
        </w:rPr>
        <w:t xml:space="preserve">and </w:t>
      </w:r>
      <w:r w:rsidR="004D2FE6" w:rsidRPr="004D2FE6">
        <w:rPr>
          <w:rFonts w:ascii="Arial" w:hAnsi="Arial" w:cs="Arial"/>
        </w:rPr>
        <w:t xml:space="preserve">staying </w:t>
      </w:r>
      <w:r w:rsidR="006955AE">
        <w:rPr>
          <w:rFonts w:ascii="Arial" w:hAnsi="Arial" w:cs="Arial"/>
        </w:rPr>
        <w:t xml:space="preserve">completely </w:t>
      </w:r>
      <w:r w:rsidR="004D2FE6" w:rsidRPr="004D2FE6">
        <w:rPr>
          <w:rFonts w:ascii="Arial" w:hAnsi="Arial" w:cs="Arial"/>
        </w:rPr>
        <w:t>out of the signal path</w:t>
      </w:r>
      <w:r w:rsidR="006955AE">
        <w:rPr>
          <w:rFonts w:ascii="Arial" w:hAnsi="Arial" w:cs="Arial"/>
        </w:rPr>
        <w:t>.</w:t>
      </w:r>
      <w:r w:rsidR="00237880">
        <w:rPr>
          <w:rFonts w:ascii="Arial" w:hAnsi="Arial" w:cs="Arial"/>
        </w:rPr>
        <w:t xml:space="preserve"> </w:t>
      </w:r>
      <w:r w:rsidR="00C5441C">
        <w:rPr>
          <w:rFonts w:ascii="Arial" w:hAnsi="Arial" w:cs="Arial"/>
        </w:rPr>
        <w:t xml:space="preserve">And it </w:t>
      </w:r>
      <w:r w:rsidR="00A35B9D">
        <w:rPr>
          <w:rFonts w:ascii="Arial" w:hAnsi="Arial" w:cs="Arial"/>
        </w:rPr>
        <w:t xml:space="preserve">features </w:t>
      </w:r>
      <w:r w:rsidR="0005103F">
        <w:rPr>
          <w:rFonts w:ascii="Arial" w:hAnsi="Arial" w:cs="Arial"/>
        </w:rPr>
        <w:t xml:space="preserve">Bel Canto’s </w:t>
      </w:r>
      <w:r w:rsidR="00B41E25">
        <w:rPr>
          <w:rFonts w:ascii="Arial" w:hAnsi="Arial" w:cs="Arial"/>
        </w:rPr>
        <w:t>easy-to-</w:t>
      </w:r>
      <w:r w:rsidR="00FA78E1">
        <w:rPr>
          <w:rFonts w:ascii="Arial" w:hAnsi="Arial" w:cs="Arial"/>
        </w:rPr>
        <w:t xml:space="preserve">use, multipurpose </w:t>
      </w:r>
      <w:r w:rsidR="0005103F">
        <w:rPr>
          <w:rFonts w:ascii="Arial" w:hAnsi="Arial" w:cs="Arial"/>
        </w:rPr>
        <w:t>digitally-</w:t>
      </w:r>
      <w:r w:rsidR="004D2FE6" w:rsidRPr="004D2FE6">
        <w:rPr>
          <w:rFonts w:ascii="Arial" w:hAnsi="Arial" w:cs="Arial"/>
        </w:rPr>
        <w:t>controlled analog volume control</w:t>
      </w:r>
      <w:r w:rsidR="00237880">
        <w:rPr>
          <w:rFonts w:ascii="Arial" w:hAnsi="Arial" w:cs="Arial"/>
        </w:rPr>
        <w:t>.</w:t>
      </w:r>
      <w:r w:rsidR="004D2FE6" w:rsidRPr="004D2FE6">
        <w:rPr>
          <w:rFonts w:ascii="Arial" w:hAnsi="Arial" w:cs="Arial"/>
        </w:rPr>
        <w:t xml:space="preserve"> </w:t>
      </w:r>
    </w:p>
    <w:p w:rsidR="003245F3" w:rsidRDefault="003245F3" w:rsidP="00FA2A45">
      <w:pPr>
        <w:spacing w:after="120" w:line="320" w:lineRule="exact"/>
        <w:contextualSpacing/>
        <w:rPr>
          <w:rFonts w:ascii="Arial" w:hAnsi="Arial" w:cs="Arial"/>
        </w:rPr>
      </w:pPr>
    </w:p>
    <w:p w:rsidR="005836E1" w:rsidRDefault="005836E1" w:rsidP="00FA2A45">
      <w:pPr>
        <w:spacing w:after="120" w:line="320" w:lineRule="exact"/>
        <w:contextualSpacing/>
        <w:rPr>
          <w:rFonts w:ascii="Arial" w:hAnsi="Arial" w:cs="Arial"/>
        </w:rPr>
      </w:pPr>
      <w:r>
        <w:rPr>
          <w:rFonts w:ascii="Arial" w:hAnsi="Arial" w:cs="Arial"/>
        </w:rPr>
        <w:t xml:space="preserve">Simply run a USB connection from your </w:t>
      </w:r>
      <w:r w:rsidR="00A35B9D">
        <w:rPr>
          <w:rFonts w:ascii="Arial" w:hAnsi="Arial" w:cs="Arial"/>
        </w:rPr>
        <w:t xml:space="preserve">computer </w:t>
      </w:r>
      <w:r>
        <w:rPr>
          <w:rFonts w:ascii="Arial" w:hAnsi="Arial" w:cs="Arial"/>
        </w:rPr>
        <w:t xml:space="preserve">to the S300iUSB, add a set of </w:t>
      </w:r>
      <w:r w:rsidRPr="00363F2A">
        <w:rPr>
          <w:rFonts w:ascii="Arial" w:hAnsi="Arial" w:cs="Arial"/>
        </w:rPr>
        <w:t>speakers</w:t>
      </w:r>
      <w:r>
        <w:rPr>
          <w:rFonts w:ascii="Arial" w:hAnsi="Arial" w:cs="Arial"/>
        </w:rPr>
        <w:t xml:space="preserve">, and </w:t>
      </w:r>
      <w:r w:rsidR="003245F3">
        <w:rPr>
          <w:rFonts w:ascii="Arial" w:hAnsi="Arial" w:cs="Arial"/>
        </w:rPr>
        <w:t xml:space="preserve">the listening pit is </w:t>
      </w:r>
      <w:r w:rsidR="003245F3" w:rsidRPr="00FA78E1">
        <w:rPr>
          <w:rFonts w:ascii="Arial" w:hAnsi="Arial" w:cs="Arial"/>
          <w:i/>
        </w:rPr>
        <w:t>open</w:t>
      </w:r>
      <w:r w:rsidR="00A35B9D" w:rsidRPr="00FA78E1">
        <w:rPr>
          <w:rFonts w:ascii="Arial" w:hAnsi="Arial" w:cs="Arial"/>
          <w:i/>
        </w:rPr>
        <w:t>!</w:t>
      </w:r>
      <w:r w:rsidR="003245F3">
        <w:rPr>
          <w:rFonts w:ascii="Arial" w:hAnsi="Arial" w:cs="Arial"/>
        </w:rPr>
        <w:t xml:space="preserve"> </w:t>
      </w:r>
      <w:r w:rsidR="00A35B9D">
        <w:rPr>
          <w:rFonts w:ascii="Arial" w:hAnsi="Arial" w:cs="Arial"/>
        </w:rPr>
        <w:t>A</w:t>
      </w:r>
      <w:r>
        <w:rPr>
          <w:rFonts w:ascii="Arial" w:hAnsi="Arial" w:cs="Arial"/>
        </w:rPr>
        <w:t xml:space="preserve">ir-conduct </w:t>
      </w:r>
      <w:r w:rsidR="009159A5">
        <w:rPr>
          <w:rFonts w:ascii="Arial" w:hAnsi="Arial" w:cs="Arial"/>
        </w:rPr>
        <w:t xml:space="preserve">Mahler, Poulenc </w:t>
      </w:r>
      <w:r w:rsidR="003245F3">
        <w:rPr>
          <w:rFonts w:ascii="Arial" w:hAnsi="Arial" w:cs="Arial"/>
        </w:rPr>
        <w:t xml:space="preserve">or </w:t>
      </w:r>
      <w:r>
        <w:rPr>
          <w:rFonts w:ascii="Arial" w:hAnsi="Arial" w:cs="Arial"/>
        </w:rPr>
        <w:t xml:space="preserve">Stravinsky, </w:t>
      </w:r>
      <w:r w:rsidR="009159A5">
        <w:rPr>
          <w:rFonts w:ascii="Arial" w:hAnsi="Arial" w:cs="Arial"/>
        </w:rPr>
        <w:t xml:space="preserve">settle </w:t>
      </w:r>
      <w:r w:rsidR="00FA78E1">
        <w:rPr>
          <w:rFonts w:ascii="Arial" w:hAnsi="Arial" w:cs="Arial"/>
        </w:rPr>
        <w:t xml:space="preserve">deep </w:t>
      </w:r>
      <w:r w:rsidR="001F488A">
        <w:rPr>
          <w:rFonts w:ascii="Arial" w:hAnsi="Arial" w:cs="Arial"/>
        </w:rPr>
        <w:t>in</w:t>
      </w:r>
      <w:r w:rsidR="00FA78E1">
        <w:rPr>
          <w:rFonts w:ascii="Arial" w:hAnsi="Arial" w:cs="Arial"/>
        </w:rPr>
        <w:t xml:space="preserve"> </w:t>
      </w:r>
      <w:r w:rsidR="001F488A">
        <w:rPr>
          <w:rFonts w:ascii="Arial" w:hAnsi="Arial" w:cs="Arial"/>
        </w:rPr>
        <w:t xml:space="preserve">the groove with </w:t>
      </w:r>
      <w:r>
        <w:rPr>
          <w:rFonts w:ascii="Arial" w:hAnsi="Arial" w:cs="Arial"/>
        </w:rPr>
        <w:t>Miles</w:t>
      </w:r>
      <w:r w:rsidR="001F488A">
        <w:rPr>
          <w:rFonts w:ascii="Arial" w:hAnsi="Arial" w:cs="Arial"/>
        </w:rPr>
        <w:t>,</w:t>
      </w:r>
      <w:r>
        <w:rPr>
          <w:rFonts w:ascii="Arial" w:hAnsi="Arial" w:cs="Arial"/>
        </w:rPr>
        <w:t xml:space="preserve"> </w:t>
      </w:r>
      <w:r w:rsidR="001F488A">
        <w:rPr>
          <w:rFonts w:ascii="Arial" w:hAnsi="Arial" w:cs="Arial"/>
        </w:rPr>
        <w:t>Ellington</w:t>
      </w:r>
      <w:r w:rsidR="00515BFF">
        <w:rPr>
          <w:rFonts w:ascii="Arial" w:hAnsi="Arial" w:cs="Arial"/>
        </w:rPr>
        <w:t xml:space="preserve"> and Basie</w:t>
      </w:r>
      <w:r w:rsidR="00A35B9D">
        <w:rPr>
          <w:rFonts w:ascii="Arial" w:hAnsi="Arial" w:cs="Arial"/>
        </w:rPr>
        <w:t xml:space="preserve">, or </w:t>
      </w:r>
      <w:r w:rsidR="00FA78E1">
        <w:rPr>
          <w:rFonts w:ascii="Arial" w:hAnsi="Arial" w:cs="Arial"/>
        </w:rPr>
        <w:t xml:space="preserve">get wild to </w:t>
      </w:r>
      <w:r w:rsidR="001F488A">
        <w:rPr>
          <w:rFonts w:ascii="Arial" w:hAnsi="Arial" w:cs="Arial"/>
        </w:rPr>
        <w:t xml:space="preserve">Lady </w:t>
      </w:r>
      <w:proofErr w:type="spellStart"/>
      <w:r w:rsidR="001F488A">
        <w:rPr>
          <w:rFonts w:ascii="Arial" w:hAnsi="Arial" w:cs="Arial"/>
        </w:rPr>
        <w:t>GaGa</w:t>
      </w:r>
      <w:proofErr w:type="spellEnd"/>
      <w:r w:rsidR="001F488A">
        <w:rPr>
          <w:rFonts w:ascii="Arial" w:hAnsi="Arial" w:cs="Arial"/>
        </w:rPr>
        <w:t xml:space="preserve">, </w:t>
      </w:r>
      <w:r w:rsidR="00515BFF">
        <w:rPr>
          <w:rFonts w:ascii="Arial" w:hAnsi="Arial" w:cs="Arial"/>
        </w:rPr>
        <w:t xml:space="preserve">Black Eyed Peas </w:t>
      </w:r>
      <w:r w:rsidR="00B41E25">
        <w:rPr>
          <w:rFonts w:ascii="Arial" w:hAnsi="Arial" w:cs="Arial"/>
        </w:rPr>
        <w:t xml:space="preserve">and </w:t>
      </w:r>
      <w:r w:rsidR="002A6991">
        <w:rPr>
          <w:rFonts w:ascii="Arial" w:hAnsi="Arial" w:cs="Arial"/>
        </w:rPr>
        <w:t xml:space="preserve">Kings of Leon! </w:t>
      </w:r>
    </w:p>
    <w:p w:rsidR="00FA2A45" w:rsidRDefault="00FA2A45" w:rsidP="00FA2A45">
      <w:pPr>
        <w:spacing w:after="120" w:line="320" w:lineRule="exact"/>
        <w:contextualSpacing/>
        <w:rPr>
          <w:rFonts w:ascii="Arial" w:hAnsi="Arial" w:cs="Arial"/>
          <w:b/>
          <w:i/>
        </w:rPr>
      </w:pPr>
    </w:p>
    <w:p w:rsidR="004D2FE6" w:rsidRPr="00237880" w:rsidRDefault="00237880" w:rsidP="00FA2A45">
      <w:pPr>
        <w:spacing w:after="120" w:line="320" w:lineRule="exact"/>
        <w:contextualSpacing/>
        <w:rPr>
          <w:rFonts w:ascii="Arial" w:hAnsi="Arial" w:cs="Arial"/>
          <w:b/>
          <w:i/>
        </w:rPr>
      </w:pPr>
      <w:r w:rsidRPr="00237880">
        <w:rPr>
          <w:rFonts w:ascii="Arial" w:hAnsi="Arial" w:cs="Arial"/>
          <w:b/>
          <w:i/>
        </w:rPr>
        <w:t>We Get Reports</w:t>
      </w:r>
    </w:p>
    <w:p w:rsidR="003B7928" w:rsidRDefault="00237880" w:rsidP="00FA2A45">
      <w:pPr>
        <w:spacing w:after="120" w:line="320" w:lineRule="exact"/>
        <w:contextualSpacing/>
        <w:rPr>
          <w:rFonts w:ascii="Arial" w:hAnsi="Arial" w:cs="Arial"/>
        </w:rPr>
      </w:pPr>
      <w:r>
        <w:rPr>
          <w:rFonts w:ascii="Arial" w:hAnsi="Arial" w:cs="Arial"/>
        </w:rPr>
        <w:t xml:space="preserve">Our </w:t>
      </w:r>
      <w:r w:rsidR="005836E1">
        <w:rPr>
          <w:rFonts w:ascii="Arial" w:hAnsi="Arial" w:cs="Arial"/>
        </w:rPr>
        <w:t>Quality Control Engineers have heard t</w:t>
      </w:r>
      <w:r>
        <w:rPr>
          <w:rFonts w:ascii="Arial" w:hAnsi="Arial" w:cs="Arial"/>
        </w:rPr>
        <w:t xml:space="preserve">hat in the midst of </w:t>
      </w:r>
      <w:r w:rsidR="00B41E25">
        <w:rPr>
          <w:rFonts w:ascii="Arial" w:hAnsi="Arial" w:cs="Arial"/>
        </w:rPr>
        <w:t>all-</w:t>
      </w:r>
      <w:r w:rsidR="00FA78E1">
        <w:rPr>
          <w:rFonts w:ascii="Arial" w:hAnsi="Arial" w:cs="Arial"/>
        </w:rPr>
        <w:t xml:space="preserve">important, attention-consuming tasks </w:t>
      </w:r>
      <w:r>
        <w:rPr>
          <w:rFonts w:ascii="Arial" w:hAnsi="Arial" w:cs="Arial"/>
        </w:rPr>
        <w:t xml:space="preserve">(updating Facebook?) </w:t>
      </w:r>
      <w:r w:rsidR="005836E1">
        <w:rPr>
          <w:rFonts w:ascii="Arial" w:hAnsi="Arial" w:cs="Arial"/>
        </w:rPr>
        <w:t xml:space="preserve">S300iUSB users </w:t>
      </w:r>
      <w:r w:rsidR="00515BFF">
        <w:rPr>
          <w:rFonts w:ascii="Arial" w:hAnsi="Arial" w:cs="Arial"/>
        </w:rPr>
        <w:t xml:space="preserve">often </w:t>
      </w:r>
      <w:r w:rsidR="003B7928" w:rsidRPr="003B7928">
        <w:rPr>
          <w:rFonts w:ascii="Arial" w:hAnsi="Arial" w:cs="Arial"/>
        </w:rPr>
        <w:t xml:space="preserve">find themselves </w:t>
      </w:r>
      <w:r w:rsidR="005836E1">
        <w:rPr>
          <w:rFonts w:ascii="Arial" w:hAnsi="Arial" w:cs="Arial"/>
        </w:rPr>
        <w:t xml:space="preserve">entranced, fingers hovering </w:t>
      </w:r>
      <w:r w:rsidR="00443D1E">
        <w:rPr>
          <w:rFonts w:ascii="Arial" w:hAnsi="Arial" w:cs="Arial"/>
        </w:rPr>
        <w:t xml:space="preserve">unmoving </w:t>
      </w:r>
      <w:r w:rsidR="005836E1">
        <w:rPr>
          <w:rFonts w:ascii="Arial" w:hAnsi="Arial" w:cs="Arial"/>
        </w:rPr>
        <w:t>over the key</w:t>
      </w:r>
      <w:r w:rsidR="00443D1E">
        <w:rPr>
          <w:rFonts w:ascii="Arial" w:hAnsi="Arial" w:cs="Arial"/>
        </w:rPr>
        <w:t>board</w:t>
      </w:r>
      <w:r w:rsidR="005836E1">
        <w:rPr>
          <w:rFonts w:ascii="Arial" w:hAnsi="Arial" w:cs="Arial"/>
        </w:rPr>
        <w:t xml:space="preserve">, </w:t>
      </w:r>
      <w:r w:rsidR="00443D1E" w:rsidRPr="00443D1E">
        <w:rPr>
          <w:rFonts w:ascii="Arial" w:hAnsi="Arial" w:cs="Arial"/>
        </w:rPr>
        <w:t>captivated</w:t>
      </w:r>
      <w:r w:rsidR="00443D1E">
        <w:rPr>
          <w:rFonts w:ascii="Arial" w:hAnsi="Arial" w:cs="Arial"/>
          <w:i/>
        </w:rPr>
        <w:t xml:space="preserve"> </w:t>
      </w:r>
      <w:r w:rsidR="003B7928" w:rsidRPr="003B7928">
        <w:rPr>
          <w:rFonts w:ascii="Arial" w:hAnsi="Arial" w:cs="Arial"/>
        </w:rPr>
        <w:t>by the music</w:t>
      </w:r>
      <w:r w:rsidR="00443D1E">
        <w:rPr>
          <w:rFonts w:ascii="Arial" w:hAnsi="Arial" w:cs="Arial"/>
        </w:rPr>
        <w:t>.</w:t>
      </w:r>
      <w:r w:rsidR="003B7928" w:rsidRPr="003B7928">
        <w:rPr>
          <w:rFonts w:ascii="Arial" w:hAnsi="Arial" w:cs="Arial"/>
        </w:rPr>
        <w:t xml:space="preserve"> At Bel Canto we live for </w:t>
      </w:r>
      <w:r w:rsidR="003B7928">
        <w:rPr>
          <w:rFonts w:ascii="Arial" w:hAnsi="Arial" w:cs="Arial"/>
        </w:rPr>
        <w:t xml:space="preserve">these </w:t>
      </w:r>
      <w:r w:rsidR="003B7928" w:rsidRPr="003B7928">
        <w:rPr>
          <w:rFonts w:ascii="Arial" w:hAnsi="Arial" w:cs="Arial"/>
        </w:rPr>
        <w:t>moments and do everything we can to stretch it out for the full performance!</w:t>
      </w:r>
    </w:p>
    <w:p w:rsidR="00FA78E1" w:rsidRDefault="00DD1B6F" w:rsidP="00443D1E">
      <w:pPr>
        <w:spacing w:after="120" w:line="320" w:lineRule="exact"/>
        <w:contextualSpacing/>
        <w:rPr>
          <w:rFonts w:ascii="Arial" w:hAnsi="Arial" w:cs="Arial"/>
        </w:rPr>
      </w:pPr>
      <w:r w:rsidRPr="00DD1B6F">
        <w:rPr>
          <w:rFonts w:ascii="Arial" w:hAnsi="Arial" w:cs="Arial"/>
        </w:rPr>
        <w:t xml:space="preserve">Bel Canto music products are eminently satisfying, discrete and sleek enough to flatter any room. Designer John Stronczer uses less power to do more with elegant, efficient, Green designs. They’re as substantially built as required without shiny chrome bumpers; we let the </w:t>
      </w:r>
      <w:r>
        <w:rPr>
          <w:rFonts w:ascii="Arial" w:hAnsi="Arial" w:cs="Arial"/>
        </w:rPr>
        <w:t xml:space="preserve">music do the talking. </w:t>
      </w:r>
    </w:p>
    <w:p w:rsidR="00FA78E1" w:rsidRDefault="00FA78E1" w:rsidP="00443D1E">
      <w:pPr>
        <w:spacing w:after="120" w:line="320" w:lineRule="exact"/>
        <w:contextualSpacing/>
        <w:rPr>
          <w:rFonts w:ascii="Arial" w:hAnsi="Arial" w:cs="Arial"/>
        </w:rPr>
      </w:pPr>
    </w:p>
    <w:p w:rsidR="00443D1E" w:rsidRDefault="00DD1B6F" w:rsidP="00443D1E">
      <w:pPr>
        <w:spacing w:after="120" w:line="320" w:lineRule="exact"/>
        <w:contextualSpacing/>
        <w:rPr>
          <w:rFonts w:ascii="Arial" w:hAnsi="Arial" w:cs="Arial"/>
        </w:rPr>
      </w:pPr>
      <w:r>
        <w:rPr>
          <w:rFonts w:ascii="Arial" w:hAnsi="Arial" w:cs="Arial"/>
        </w:rPr>
        <w:lastRenderedPageBreak/>
        <w:t xml:space="preserve">Low-heat and </w:t>
      </w:r>
      <w:r w:rsidRPr="00DD1B6F">
        <w:rPr>
          <w:rFonts w:ascii="Arial" w:hAnsi="Arial" w:cs="Arial"/>
        </w:rPr>
        <w:t xml:space="preserve">ultra-efficient switch-mode power supplies </w:t>
      </w:r>
      <w:r>
        <w:rPr>
          <w:rFonts w:ascii="Arial" w:hAnsi="Arial" w:cs="Arial"/>
        </w:rPr>
        <w:t xml:space="preserve">enable </w:t>
      </w:r>
      <w:r w:rsidRPr="00DD1B6F">
        <w:rPr>
          <w:rFonts w:ascii="Arial" w:hAnsi="Arial" w:cs="Arial"/>
        </w:rPr>
        <w:t xml:space="preserve">Bel Canto’s compact, half-size components; place two Bel Canto products in the space formerly occupied by a large, hot-running, inefficient class-A design. We’re just saying… </w:t>
      </w:r>
      <w:r w:rsidR="00443D1E">
        <w:rPr>
          <w:rFonts w:ascii="Arial" w:hAnsi="Arial" w:cs="Arial"/>
        </w:rPr>
        <w:t xml:space="preserve">A CD-2 Transport, a DAC3 and a pair of REF500 monoblock amps use less power while playing than a </w:t>
      </w:r>
      <w:r w:rsidR="00751110">
        <w:rPr>
          <w:rFonts w:ascii="Arial" w:hAnsi="Arial" w:cs="Arial"/>
        </w:rPr>
        <w:t>4</w:t>
      </w:r>
      <w:r w:rsidR="00443D1E">
        <w:rPr>
          <w:rFonts w:ascii="Arial" w:hAnsi="Arial" w:cs="Arial"/>
        </w:rPr>
        <w:t xml:space="preserve">0 watt light bulb! </w:t>
      </w:r>
      <w:r w:rsidR="00C118FA">
        <w:rPr>
          <w:rFonts w:ascii="Arial" w:hAnsi="Arial" w:cs="Arial"/>
        </w:rPr>
        <w:t>Keep your system powered up</w:t>
      </w:r>
      <w:r w:rsidR="004224C0">
        <w:rPr>
          <w:rFonts w:ascii="Arial" w:hAnsi="Arial" w:cs="Arial"/>
        </w:rPr>
        <w:t>,</w:t>
      </w:r>
      <w:r w:rsidR="00C118FA">
        <w:rPr>
          <w:rFonts w:ascii="Arial" w:hAnsi="Arial" w:cs="Arial"/>
        </w:rPr>
        <w:t xml:space="preserve"> </w:t>
      </w:r>
      <w:r w:rsidR="00B31FBF">
        <w:rPr>
          <w:rFonts w:ascii="Arial" w:hAnsi="Arial" w:cs="Arial"/>
        </w:rPr>
        <w:t xml:space="preserve">no </w:t>
      </w:r>
      <w:r w:rsidR="00C118FA">
        <w:rPr>
          <w:rFonts w:ascii="Arial" w:hAnsi="Arial" w:cs="Arial"/>
        </w:rPr>
        <w:t>guilt</w:t>
      </w:r>
      <w:r w:rsidR="004224C0">
        <w:rPr>
          <w:rFonts w:ascii="Arial" w:hAnsi="Arial" w:cs="Arial"/>
        </w:rPr>
        <w:t>, no waiting</w:t>
      </w:r>
      <w:r w:rsidR="00C118FA">
        <w:rPr>
          <w:rFonts w:ascii="Arial" w:hAnsi="Arial" w:cs="Arial"/>
        </w:rPr>
        <w:t xml:space="preserve">! </w:t>
      </w:r>
    </w:p>
    <w:p w:rsidR="00823B94" w:rsidRDefault="00823B94" w:rsidP="00443D1E">
      <w:pPr>
        <w:spacing w:after="120" w:line="320" w:lineRule="exact"/>
        <w:contextualSpacing/>
        <w:rPr>
          <w:rFonts w:ascii="Arial" w:hAnsi="Arial" w:cs="Arial"/>
        </w:rPr>
      </w:pPr>
    </w:p>
    <w:p w:rsidR="00431C37" w:rsidRPr="00431C37" w:rsidRDefault="00431C37" w:rsidP="00431C37">
      <w:pPr>
        <w:spacing w:after="120" w:line="320" w:lineRule="exact"/>
        <w:contextualSpacing/>
        <w:rPr>
          <w:rFonts w:ascii="Arial" w:hAnsi="Arial" w:cs="Arial"/>
          <w:b/>
          <w:i/>
        </w:rPr>
      </w:pPr>
      <w:r w:rsidRPr="00431C37">
        <w:rPr>
          <w:rFonts w:ascii="Arial" w:hAnsi="Arial" w:cs="Arial"/>
          <w:b/>
          <w:i/>
        </w:rPr>
        <w:t>About Bel Canto</w:t>
      </w:r>
    </w:p>
    <w:p w:rsidR="003245F3" w:rsidRDefault="003245F3" w:rsidP="00431C37">
      <w:pPr>
        <w:spacing w:after="120" w:line="320" w:lineRule="exact"/>
        <w:contextualSpacing/>
        <w:rPr>
          <w:rFonts w:ascii="Arial" w:hAnsi="Arial" w:cs="Arial"/>
        </w:rPr>
      </w:pPr>
      <w:r w:rsidRPr="00431C37">
        <w:rPr>
          <w:rFonts w:ascii="Arial" w:hAnsi="Arial" w:cs="Arial"/>
        </w:rPr>
        <w:t>Bel Canto Design has developed award-winning products for more than 15 years using the highest standards of design, engineering and production practices. Included in the Bel Canto line are a series of CD players, DACs, integrated amps, mono and two-channel amplifiers, the e.One Pre3 stereo analog preamp, the companion P</w:t>
      </w:r>
      <w:r w:rsidR="002A6B5C">
        <w:rPr>
          <w:rFonts w:ascii="Arial" w:hAnsi="Arial" w:cs="Arial"/>
        </w:rPr>
        <w:t>hono</w:t>
      </w:r>
      <w:r w:rsidRPr="00431C37">
        <w:rPr>
          <w:rFonts w:ascii="Arial" w:hAnsi="Arial" w:cs="Arial"/>
        </w:rPr>
        <w:t xml:space="preserve">3 with adjustable cartridge loading, and the new USB Link 24/96 growing a pile of positive reviews, with more products </w:t>
      </w:r>
      <w:r w:rsidR="002A6B5C">
        <w:rPr>
          <w:rFonts w:ascii="Arial" w:hAnsi="Arial" w:cs="Arial"/>
        </w:rPr>
        <w:t>you want on the way</w:t>
      </w:r>
      <w:r w:rsidRPr="00431C37">
        <w:rPr>
          <w:rFonts w:ascii="Arial" w:hAnsi="Arial" w:cs="Arial"/>
        </w:rPr>
        <w:t xml:space="preserve">. </w:t>
      </w:r>
    </w:p>
    <w:p w:rsidR="00194BB4" w:rsidRDefault="00194BB4" w:rsidP="00194BB4">
      <w:pPr>
        <w:spacing w:after="120" w:line="320" w:lineRule="exact"/>
        <w:contextualSpacing/>
        <w:rPr>
          <w:rFonts w:ascii="Arial" w:hAnsi="Arial" w:cs="Arial"/>
        </w:rPr>
      </w:pPr>
    </w:p>
    <w:p w:rsidR="00194BB4" w:rsidRPr="00194BB4" w:rsidRDefault="00194BB4" w:rsidP="00194BB4">
      <w:pPr>
        <w:spacing w:after="120" w:line="320" w:lineRule="exact"/>
        <w:contextualSpacing/>
        <w:rPr>
          <w:rFonts w:ascii="Arial" w:hAnsi="Arial" w:cs="Arial"/>
        </w:rPr>
      </w:pPr>
      <w:r w:rsidRPr="00194BB4">
        <w:rPr>
          <w:rFonts w:ascii="Arial" w:hAnsi="Arial" w:cs="Arial"/>
        </w:rPr>
        <w:t xml:space="preserve">Our music products are made in Minnesota, and we subscribe to low-impact production methods that put little waste back into the system. Reduced packaging volume and lower transport weight reduces our environmental impact. We reuse or recycle more than 99% of the packing materials found in our incoming parts shipments, and each year we divert massive amounts of cardboard, paper, plastic film, and Styrofoam from landfills. Steel, aluminum, and other metal waste products are recycled and returned to the production stream. </w:t>
      </w:r>
    </w:p>
    <w:p w:rsidR="00194BB4" w:rsidRPr="00431C37" w:rsidRDefault="00194BB4" w:rsidP="00431C37">
      <w:pPr>
        <w:spacing w:after="120" w:line="320" w:lineRule="exact"/>
        <w:contextualSpacing/>
        <w:rPr>
          <w:rFonts w:ascii="Arial" w:hAnsi="Arial" w:cs="Arial"/>
        </w:rPr>
      </w:pPr>
    </w:p>
    <w:p w:rsidR="00363F2A" w:rsidRPr="00431C37" w:rsidRDefault="00363F2A" w:rsidP="00431C37">
      <w:pPr>
        <w:spacing w:after="120" w:line="320" w:lineRule="exact"/>
        <w:contextualSpacing/>
        <w:rPr>
          <w:rFonts w:ascii="Arial" w:hAnsi="Arial" w:cs="Arial"/>
          <w:i/>
        </w:rPr>
      </w:pPr>
      <w:r w:rsidRPr="00431C37">
        <w:rPr>
          <w:rFonts w:ascii="Arial" w:hAnsi="Arial" w:cs="Arial"/>
          <w:i/>
        </w:rPr>
        <w:t xml:space="preserve">The new 24/96 DAC board </w:t>
      </w:r>
      <w:r w:rsidR="0074470E" w:rsidRPr="00431C37">
        <w:rPr>
          <w:rFonts w:ascii="Arial" w:hAnsi="Arial" w:cs="Arial"/>
          <w:i/>
        </w:rPr>
        <w:t xml:space="preserve">can be slotted into </w:t>
      </w:r>
      <w:r w:rsidRPr="00431C37">
        <w:rPr>
          <w:rFonts w:ascii="Arial" w:hAnsi="Arial" w:cs="Arial"/>
          <w:i/>
        </w:rPr>
        <w:t>e</w:t>
      </w:r>
      <w:r w:rsidR="002A6B5C">
        <w:rPr>
          <w:rFonts w:ascii="Arial" w:hAnsi="Arial" w:cs="Arial"/>
          <w:i/>
        </w:rPr>
        <w:t xml:space="preserve">xisting </w:t>
      </w:r>
      <w:proofErr w:type="gramStart"/>
      <w:r w:rsidR="002A6B5C">
        <w:rPr>
          <w:rFonts w:ascii="Arial" w:hAnsi="Arial" w:cs="Arial"/>
          <w:i/>
        </w:rPr>
        <w:t>300i</w:t>
      </w:r>
      <w:r w:rsidR="00103146">
        <w:rPr>
          <w:rFonts w:ascii="Arial" w:hAnsi="Arial" w:cs="Arial"/>
          <w:i/>
        </w:rPr>
        <w:t>U</w:t>
      </w:r>
      <w:proofErr w:type="gramEnd"/>
      <w:r w:rsidRPr="00431C37">
        <w:rPr>
          <w:rFonts w:ascii="Arial" w:hAnsi="Arial" w:cs="Arial"/>
          <w:i/>
        </w:rPr>
        <w:t xml:space="preserve"> </w:t>
      </w:r>
      <w:r w:rsidR="0074470E" w:rsidRPr="00431C37">
        <w:rPr>
          <w:rFonts w:ascii="Arial" w:hAnsi="Arial" w:cs="Arial"/>
          <w:i/>
        </w:rPr>
        <w:t xml:space="preserve">integrated amps </w:t>
      </w:r>
      <w:r w:rsidRPr="00431C37">
        <w:rPr>
          <w:rFonts w:ascii="Arial" w:hAnsi="Arial" w:cs="Arial"/>
          <w:i/>
        </w:rPr>
        <w:t xml:space="preserve">with a factory upgrade. </w:t>
      </w:r>
    </w:p>
    <w:p w:rsidR="00DA6B84" w:rsidRPr="00DA6B84" w:rsidRDefault="00DA6B84" w:rsidP="00DA6B84">
      <w:pPr>
        <w:pStyle w:val="ListParagraph"/>
        <w:ind w:left="0"/>
        <w:rPr>
          <w:rFonts w:ascii="Arial" w:hAnsi="Arial" w:cs="Arial"/>
        </w:rPr>
      </w:pPr>
    </w:p>
    <w:p w:rsidR="006976AF" w:rsidRPr="006976AF" w:rsidRDefault="006976AF" w:rsidP="006976AF">
      <w:pPr>
        <w:rPr>
          <w:rFonts w:ascii="Arial" w:hAnsi="Arial" w:cs="Arial"/>
          <w:bCs/>
          <w:iCs/>
        </w:rPr>
      </w:pPr>
      <w:r w:rsidRPr="006976AF">
        <w:rPr>
          <w:rFonts w:ascii="Arial" w:hAnsi="Arial" w:cs="Arial"/>
        </w:rPr>
        <w:t xml:space="preserve">Bel Canto Design, Ltd. </w:t>
      </w:r>
      <w:r w:rsidRPr="006976AF">
        <w:rPr>
          <w:rFonts w:ascii="Arial" w:hAnsi="Arial" w:cs="Arial"/>
          <w:bCs/>
          <w:iCs/>
        </w:rPr>
        <w:t xml:space="preserve">• </w:t>
      </w:r>
      <w:r w:rsidRPr="006976AF">
        <w:rPr>
          <w:rFonts w:ascii="Arial" w:hAnsi="Arial" w:cs="Arial"/>
        </w:rPr>
        <w:t xml:space="preserve">Minneapolis MN </w:t>
      </w:r>
      <w:r w:rsidRPr="006976AF">
        <w:rPr>
          <w:rFonts w:ascii="Arial" w:hAnsi="Arial" w:cs="Arial"/>
          <w:bCs/>
          <w:iCs/>
        </w:rPr>
        <w:t xml:space="preserve">• </w:t>
      </w:r>
      <w:r w:rsidRPr="006976AF">
        <w:rPr>
          <w:rFonts w:ascii="Arial" w:hAnsi="Arial" w:cs="Arial"/>
        </w:rPr>
        <w:t xml:space="preserve">USA </w:t>
      </w:r>
      <w:r w:rsidRPr="006976AF">
        <w:rPr>
          <w:rFonts w:ascii="Arial" w:hAnsi="Arial" w:cs="Arial"/>
          <w:bCs/>
          <w:iCs/>
        </w:rPr>
        <w:t xml:space="preserve">• </w:t>
      </w:r>
      <w:hyperlink r:id="rId6" w:history="1">
        <w:r w:rsidRPr="006976AF">
          <w:rPr>
            <w:rStyle w:val="Hyperlink"/>
            <w:rFonts w:ascii="Arial" w:hAnsi="Arial" w:cs="Arial"/>
            <w:bCs/>
            <w:iCs/>
          </w:rPr>
          <w:t>info@belcantodesign.com</w:t>
        </w:r>
      </w:hyperlink>
      <w:r w:rsidRPr="006976AF">
        <w:rPr>
          <w:rFonts w:ascii="Arial" w:hAnsi="Arial" w:cs="Arial"/>
          <w:bCs/>
          <w:iCs/>
        </w:rPr>
        <w:t xml:space="preserve"> </w:t>
      </w:r>
    </w:p>
    <w:p w:rsidR="00DA6B84" w:rsidRPr="00DA6B84" w:rsidRDefault="00DA6B84" w:rsidP="00DA6B84">
      <w:pPr>
        <w:pStyle w:val="ListParagraph"/>
        <w:ind w:left="0"/>
        <w:rPr>
          <w:rFonts w:ascii="Arial" w:hAnsi="Arial" w:cs="Arial"/>
        </w:rPr>
      </w:pPr>
    </w:p>
    <w:p w:rsidR="00DA6B84" w:rsidRPr="00103146" w:rsidRDefault="00DA6B84" w:rsidP="00DA6B84">
      <w:pPr>
        <w:pStyle w:val="ListParagraph"/>
        <w:ind w:left="0"/>
        <w:rPr>
          <w:rFonts w:ascii="Arial" w:hAnsi="Arial" w:cs="Arial"/>
          <w:bCs/>
          <w:i/>
          <w:iCs/>
          <w:sz w:val="20"/>
          <w:szCs w:val="20"/>
        </w:rPr>
      </w:pPr>
      <w:r w:rsidRPr="00103146">
        <w:rPr>
          <w:rFonts w:ascii="Arial" w:hAnsi="Arial" w:cs="Arial"/>
          <w:bCs/>
          <w:i/>
          <w:iCs/>
          <w:sz w:val="20"/>
          <w:szCs w:val="20"/>
        </w:rPr>
        <w:t xml:space="preserve">Press Contact </w:t>
      </w:r>
      <w:r w:rsidR="00431C37" w:rsidRPr="00103146">
        <w:rPr>
          <w:rFonts w:ascii="Arial" w:hAnsi="Arial" w:cs="Arial"/>
          <w:bCs/>
          <w:i/>
          <w:iCs/>
          <w:sz w:val="18"/>
          <w:szCs w:val="18"/>
        </w:rPr>
        <w:t>•</w:t>
      </w:r>
      <w:r w:rsidRPr="00103146">
        <w:rPr>
          <w:rFonts w:ascii="Arial" w:hAnsi="Arial" w:cs="Arial"/>
          <w:bCs/>
          <w:i/>
          <w:iCs/>
          <w:sz w:val="20"/>
          <w:szCs w:val="20"/>
        </w:rPr>
        <w:t xml:space="preserve"> Review </w:t>
      </w:r>
      <w:r w:rsidR="00431C37" w:rsidRPr="00103146">
        <w:rPr>
          <w:rFonts w:ascii="Arial" w:hAnsi="Arial" w:cs="Arial"/>
          <w:bCs/>
          <w:i/>
          <w:iCs/>
          <w:sz w:val="18"/>
          <w:szCs w:val="18"/>
        </w:rPr>
        <w:t>•</w:t>
      </w:r>
      <w:r w:rsidRPr="00103146">
        <w:rPr>
          <w:rFonts w:ascii="Arial" w:hAnsi="Arial" w:cs="Arial"/>
          <w:bCs/>
          <w:i/>
          <w:iCs/>
          <w:sz w:val="20"/>
          <w:szCs w:val="20"/>
        </w:rPr>
        <w:t xml:space="preserve"> Images </w:t>
      </w:r>
    </w:p>
    <w:p w:rsidR="00DA6B84" w:rsidRPr="00103146" w:rsidRDefault="00DA6B84" w:rsidP="00DA6B84">
      <w:pPr>
        <w:pStyle w:val="ListParagraph"/>
        <w:ind w:left="0"/>
        <w:rPr>
          <w:rFonts w:ascii="Arial" w:hAnsi="Arial" w:cs="Arial"/>
          <w:bCs/>
          <w:i/>
          <w:iCs/>
          <w:sz w:val="20"/>
          <w:szCs w:val="20"/>
        </w:rPr>
      </w:pPr>
      <w:r w:rsidRPr="00103146">
        <w:rPr>
          <w:rFonts w:ascii="Arial" w:hAnsi="Arial" w:cs="Arial"/>
          <w:bCs/>
          <w:i/>
          <w:iCs/>
          <w:sz w:val="20"/>
          <w:szCs w:val="20"/>
        </w:rPr>
        <w:t xml:space="preserve">Scull Communications </w:t>
      </w:r>
      <w:r w:rsidR="00431C37" w:rsidRPr="00103146">
        <w:rPr>
          <w:rFonts w:ascii="Arial" w:hAnsi="Arial" w:cs="Arial"/>
          <w:bCs/>
          <w:i/>
          <w:iCs/>
          <w:sz w:val="18"/>
          <w:szCs w:val="18"/>
        </w:rPr>
        <w:t>•</w:t>
      </w:r>
      <w:r w:rsidRPr="00103146">
        <w:rPr>
          <w:rFonts w:ascii="Arial" w:hAnsi="Arial" w:cs="Arial"/>
          <w:bCs/>
          <w:i/>
          <w:iCs/>
          <w:sz w:val="20"/>
          <w:szCs w:val="20"/>
        </w:rPr>
        <w:t xml:space="preserve"> 212.807.0519</w:t>
      </w:r>
    </w:p>
    <w:p w:rsidR="00DA6B84" w:rsidRPr="00103146" w:rsidRDefault="00F76903" w:rsidP="00DA6B84">
      <w:pPr>
        <w:pStyle w:val="ListParagraph"/>
        <w:ind w:left="0"/>
        <w:rPr>
          <w:rFonts w:ascii="Arial" w:hAnsi="Arial" w:cs="Arial"/>
          <w:bCs/>
          <w:i/>
          <w:iCs/>
          <w:sz w:val="20"/>
          <w:szCs w:val="20"/>
        </w:rPr>
      </w:pPr>
      <w:hyperlink r:id="rId7" w:history="1">
        <w:r w:rsidR="00DA6B84" w:rsidRPr="00103146">
          <w:rPr>
            <w:rStyle w:val="Hyperlink"/>
            <w:rFonts w:ascii="Arial" w:hAnsi="Arial" w:cs="Arial"/>
            <w:bCs/>
            <w:i/>
            <w:iCs/>
            <w:sz w:val="20"/>
            <w:szCs w:val="20"/>
          </w:rPr>
          <w:t>jscull@scullcommunications.com</w:t>
        </w:r>
      </w:hyperlink>
      <w:r w:rsidR="00DA6B84" w:rsidRPr="00103146">
        <w:rPr>
          <w:rFonts w:ascii="Arial" w:hAnsi="Arial" w:cs="Arial"/>
          <w:bCs/>
          <w:i/>
          <w:iCs/>
          <w:sz w:val="20"/>
          <w:szCs w:val="20"/>
        </w:rPr>
        <w:t xml:space="preserve"> </w:t>
      </w:r>
      <w:r w:rsidR="00431C37" w:rsidRPr="00103146">
        <w:rPr>
          <w:rFonts w:ascii="Arial" w:hAnsi="Arial" w:cs="Arial"/>
          <w:bCs/>
          <w:i/>
          <w:iCs/>
          <w:sz w:val="18"/>
          <w:szCs w:val="18"/>
        </w:rPr>
        <w:t>•</w:t>
      </w:r>
      <w:r w:rsidR="00DA6B84" w:rsidRPr="00103146">
        <w:rPr>
          <w:rFonts w:ascii="Arial" w:hAnsi="Arial" w:cs="Arial"/>
          <w:bCs/>
          <w:i/>
          <w:iCs/>
          <w:sz w:val="20"/>
          <w:szCs w:val="20"/>
        </w:rPr>
        <w:t xml:space="preserve"> </w:t>
      </w:r>
      <w:hyperlink r:id="rId8" w:history="1">
        <w:r w:rsidR="00DA6B84" w:rsidRPr="00103146">
          <w:rPr>
            <w:rStyle w:val="Hyperlink"/>
            <w:rFonts w:ascii="Arial" w:hAnsi="Arial" w:cs="Arial"/>
            <w:bCs/>
            <w:i/>
            <w:iCs/>
            <w:sz w:val="20"/>
            <w:szCs w:val="20"/>
          </w:rPr>
          <w:t>www.scullcommunications.com</w:t>
        </w:r>
      </w:hyperlink>
    </w:p>
    <w:p w:rsidR="00D1253E" w:rsidRPr="00103146" w:rsidRDefault="009937C4" w:rsidP="00851C65">
      <w:pPr>
        <w:pStyle w:val="ListParagraph"/>
        <w:ind w:left="0"/>
        <w:rPr>
          <w:rFonts w:ascii="Arial" w:hAnsi="Arial" w:cs="Arial"/>
          <w:i/>
          <w:sz w:val="20"/>
          <w:szCs w:val="20"/>
        </w:rPr>
      </w:pPr>
      <w:r w:rsidRPr="00103146">
        <w:rPr>
          <w:rFonts w:ascii="Arial" w:hAnsi="Arial" w:cs="Arial"/>
          <w:i/>
          <w:sz w:val="20"/>
          <w:szCs w:val="20"/>
        </w:rPr>
        <w:t xml:space="preserve">Images and press releases </w:t>
      </w:r>
      <w:r w:rsidR="00431C37" w:rsidRPr="00103146">
        <w:rPr>
          <w:rFonts w:ascii="Arial" w:hAnsi="Arial" w:cs="Arial"/>
          <w:bCs/>
          <w:i/>
          <w:iCs/>
          <w:sz w:val="18"/>
          <w:szCs w:val="18"/>
        </w:rPr>
        <w:t>•</w:t>
      </w:r>
      <w:r w:rsidRPr="00103146">
        <w:rPr>
          <w:rFonts w:ascii="Arial" w:hAnsi="Arial" w:cs="Arial"/>
          <w:bCs/>
          <w:i/>
          <w:iCs/>
          <w:sz w:val="20"/>
          <w:szCs w:val="20"/>
        </w:rPr>
        <w:t xml:space="preserve"> </w:t>
      </w:r>
      <w:hyperlink r:id="rId9" w:history="1">
        <w:r w:rsidRPr="00103146">
          <w:rPr>
            <w:rStyle w:val="Hyperlink"/>
            <w:rFonts w:ascii="Arial" w:hAnsi="Arial" w:cs="Arial"/>
            <w:i/>
            <w:sz w:val="20"/>
            <w:szCs w:val="20"/>
          </w:rPr>
          <w:t>www.scullcommunications.com/pressresources.html</w:t>
        </w:r>
      </w:hyperlink>
      <w:r w:rsidRPr="00103146">
        <w:rPr>
          <w:rFonts w:ascii="Arial" w:hAnsi="Arial" w:cs="Arial"/>
          <w:i/>
          <w:sz w:val="20"/>
          <w:szCs w:val="20"/>
        </w:rPr>
        <w:t xml:space="preserve"> </w:t>
      </w:r>
    </w:p>
    <w:p w:rsidR="00CF2B89" w:rsidRDefault="00CF2B89" w:rsidP="00851C65">
      <w:pPr>
        <w:pStyle w:val="ListParagraph"/>
        <w:ind w:left="0"/>
        <w:rPr>
          <w:rFonts w:ascii="Arial" w:hAnsi="Arial" w:cs="Arial"/>
        </w:rPr>
      </w:pPr>
    </w:p>
    <w:sectPr w:rsidR="00CF2B89" w:rsidSect="003245F3">
      <w:pgSz w:w="12240" w:h="15840"/>
      <w:pgMar w:top="1008" w:right="1440" w:bottom="100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lgium">
    <w:panose1 w:val="04030605020002020C03"/>
    <w:charset w:val="00"/>
    <w:family w:val="decorative"/>
    <w:pitch w:val="variable"/>
    <w:sig w:usb0="00000003" w:usb1="00000000" w:usb2="00000000" w:usb3="00000000" w:csb0="00000001" w:csb1="00000000"/>
  </w:font>
  <w:font w:name="Bauhaus">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5CC0"/>
    <w:multiLevelType w:val="hybridMultilevel"/>
    <w:tmpl w:val="32A8E2E2"/>
    <w:lvl w:ilvl="0" w:tplc="B0A2A8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3026F8"/>
    <w:multiLevelType w:val="hybridMultilevel"/>
    <w:tmpl w:val="7AE2C9E6"/>
    <w:lvl w:ilvl="0" w:tplc="184220CA">
      <w:start w:val="1"/>
      <w:numFmt w:val="bullet"/>
      <w:lvlText w:val=""/>
      <w:lvlJc w:val="left"/>
      <w:pPr>
        <w:ind w:left="720" w:hanging="360"/>
      </w:pPr>
      <w:rPr>
        <w:rFonts w:ascii="Symbol" w:hAnsi="Symbol" w:hint="default"/>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097057"/>
    <w:rsid w:val="00043354"/>
    <w:rsid w:val="00044E01"/>
    <w:rsid w:val="0005103F"/>
    <w:rsid w:val="00051928"/>
    <w:rsid w:val="000716C6"/>
    <w:rsid w:val="00072E87"/>
    <w:rsid w:val="00083FA2"/>
    <w:rsid w:val="000910F2"/>
    <w:rsid w:val="00092D5A"/>
    <w:rsid w:val="00095AAB"/>
    <w:rsid w:val="00097057"/>
    <w:rsid w:val="000A3DDA"/>
    <w:rsid w:val="000A4D46"/>
    <w:rsid w:val="000A5FA2"/>
    <w:rsid w:val="000A74EA"/>
    <w:rsid w:val="000B177C"/>
    <w:rsid w:val="000B2C57"/>
    <w:rsid w:val="000B5965"/>
    <w:rsid w:val="000D3F7B"/>
    <w:rsid w:val="00103146"/>
    <w:rsid w:val="00114D72"/>
    <w:rsid w:val="00122F42"/>
    <w:rsid w:val="001273D8"/>
    <w:rsid w:val="00132630"/>
    <w:rsid w:val="001530F9"/>
    <w:rsid w:val="00176640"/>
    <w:rsid w:val="00194BB4"/>
    <w:rsid w:val="001A586E"/>
    <w:rsid w:val="001B3CAE"/>
    <w:rsid w:val="001D6834"/>
    <w:rsid w:val="001F2203"/>
    <w:rsid w:val="001F4354"/>
    <w:rsid w:val="001F488A"/>
    <w:rsid w:val="002113CC"/>
    <w:rsid w:val="002116D5"/>
    <w:rsid w:val="0022048D"/>
    <w:rsid w:val="00224AB8"/>
    <w:rsid w:val="00236970"/>
    <w:rsid w:val="00237880"/>
    <w:rsid w:val="0025043C"/>
    <w:rsid w:val="00255E19"/>
    <w:rsid w:val="002641AA"/>
    <w:rsid w:val="00265504"/>
    <w:rsid w:val="00266D38"/>
    <w:rsid w:val="002769E8"/>
    <w:rsid w:val="0028019F"/>
    <w:rsid w:val="00283A31"/>
    <w:rsid w:val="002864B0"/>
    <w:rsid w:val="002A6991"/>
    <w:rsid w:val="002A6B5C"/>
    <w:rsid w:val="002B285C"/>
    <w:rsid w:val="002B28CC"/>
    <w:rsid w:val="002B72CF"/>
    <w:rsid w:val="002C57CB"/>
    <w:rsid w:val="002C70F9"/>
    <w:rsid w:val="002D22C1"/>
    <w:rsid w:val="002D2F3E"/>
    <w:rsid w:val="002E6619"/>
    <w:rsid w:val="002F31C8"/>
    <w:rsid w:val="0030138A"/>
    <w:rsid w:val="00301DE7"/>
    <w:rsid w:val="003124AF"/>
    <w:rsid w:val="00313C2B"/>
    <w:rsid w:val="00315A6F"/>
    <w:rsid w:val="003245F3"/>
    <w:rsid w:val="003321E4"/>
    <w:rsid w:val="0033365E"/>
    <w:rsid w:val="003343B1"/>
    <w:rsid w:val="00340D20"/>
    <w:rsid w:val="00342232"/>
    <w:rsid w:val="0035429B"/>
    <w:rsid w:val="00355214"/>
    <w:rsid w:val="00363F2A"/>
    <w:rsid w:val="00381742"/>
    <w:rsid w:val="00387AE8"/>
    <w:rsid w:val="003B53E6"/>
    <w:rsid w:val="003B7928"/>
    <w:rsid w:val="003D3F75"/>
    <w:rsid w:val="003D51EC"/>
    <w:rsid w:val="003E2D7B"/>
    <w:rsid w:val="003E4D35"/>
    <w:rsid w:val="0040612F"/>
    <w:rsid w:val="00406F9C"/>
    <w:rsid w:val="004158A7"/>
    <w:rsid w:val="00417701"/>
    <w:rsid w:val="004224C0"/>
    <w:rsid w:val="00431C37"/>
    <w:rsid w:val="00434DC9"/>
    <w:rsid w:val="004376E7"/>
    <w:rsid w:val="00443D1E"/>
    <w:rsid w:val="0045150C"/>
    <w:rsid w:val="00464439"/>
    <w:rsid w:val="00467DBC"/>
    <w:rsid w:val="00487E12"/>
    <w:rsid w:val="004B18AD"/>
    <w:rsid w:val="004D2FE6"/>
    <w:rsid w:val="004D445C"/>
    <w:rsid w:val="004E654F"/>
    <w:rsid w:val="004F0FA4"/>
    <w:rsid w:val="004F4407"/>
    <w:rsid w:val="00515BFF"/>
    <w:rsid w:val="00527CC6"/>
    <w:rsid w:val="00533A82"/>
    <w:rsid w:val="00535A96"/>
    <w:rsid w:val="005369AE"/>
    <w:rsid w:val="00544DF6"/>
    <w:rsid w:val="00552523"/>
    <w:rsid w:val="00557727"/>
    <w:rsid w:val="00572590"/>
    <w:rsid w:val="0057370F"/>
    <w:rsid w:val="005739CE"/>
    <w:rsid w:val="005836E1"/>
    <w:rsid w:val="005845B6"/>
    <w:rsid w:val="00585FBC"/>
    <w:rsid w:val="005B30A0"/>
    <w:rsid w:val="005B4B74"/>
    <w:rsid w:val="005C3AF3"/>
    <w:rsid w:val="005D4925"/>
    <w:rsid w:val="005F6914"/>
    <w:rsid w:val="00617F01"/>
    <w:rsid w:val="0062680F"/>
    <w:rsid w:val="00626A6D"/>
    <w:rsid w:val="00635F8D"/>
    <w:rsid w:val="00662A39"/>
    <w:rsid w:val="00663033"/>
    <w:rsid w:val="006639E5"/>
    <w:rsid w:val="00686956"/>
    <w:rsid w:val="0069261B"/>
    <w:rsid w:val="006955AE"/>
    <w:rsid w:val="006963EE"/>
    <w:rsid w:val="006976AF"/>
    <w:rsid w:val="006B6D9A"/>
    <w:rsid w:val="006C0D79"/>
    <w:rsid w:val="006C2A09"/>
    <w:rsid w:val="006D378E"/>
    <w:rsid w:val="006E1759"/>
    <w:rsid w:val="006E36C3"/>
    <w:rsid w:val="006E61B3"/>
    <w:rsid w:val="00701B92"/>
    <w:rsid w:val="00707ECD"/>
    <w:rsid w:val="00717EE6"/>
    <w:rsid w:val="007273B9"/>
    <w:rsid w:val="0073059C"/>
    <w:rsid w:val="007342F8"/>
    <w:rsid w:val="007420ED"/>
    <w:rsid w:val="0074470E"/>
    <w:rsid w:val="00751110"/>
    <w:rsid w:val="00765857"/>
    <w:rsid w:val="0078174C"/>
    <w:rsid w:val="00790D35"/>
    <w:rsid w:val="007B6B75"/>
    <w:rsid w:val="007D35A6"/>
    <w:rsid w:val="007F0AA2"/>
    <w:rsid w:val="007F3AA1"/>
    <w:rsid w:val="00820D82"/>
    <w:rsid w:val="00821A49"/>
    <w:rsid w:val="008229C7"/>
    <w:rsid w:val="00823B94"/>
    <w:rsid w:val="00827E50"/>
    <w:rsid w:val="00840870"/>
    <w:rsid w:val="00851C65"/>
    <w:rsid w:val="00897270"/>
    <w:rsid w:val="008A3527"/>
    <w:rsid w:val="008B1B5B"/>
    <w:rsid w:val="008B7F11"/>
    <w:rsid w:val="008D3CE9"/>
    <w:rsid w:val="00906008"/>
    <w:rsid w:val="009159A5"/>
    <w:rsid w:val="009242E4"/>
    <w:rsid w:val="009250F7"/>
    <w:rsid w:val="00927591"/>
    <w:rsid w:val="00937ADB"/>
    <w:rsid w:val="009418AA"/>
    <w:rsid w:val="00955BD1"/>
    <w:rsid w:val="00956B8D"/>
    <w:rsid w:val="00986C79"/>
    <w:rsid w:val="009937C4"/>
    <w:rsid w:val="009A0DF2"/>
    <w:rsid w:val="009A7E0A"/>
    <w:rsid w:val="009B7541"/>
    <w:rsid w:val="009B754E"/>
    <w:rsid w:val="009C722B"/>
    <w:rsid w:val="009D1FE2"/>
    <w:rsid w:val="009D439A"/>
    <w:rsid w:val="009D7B09"/>
    <w:rsid w:val="009E20FA"/>
    <w:rsid w:val="009E4182"/>
    <w:rsid w:val="00A04BDD"/>
    <w:rsid w:val="00A050D9"/>
    <w:rsid w:val="00A17D9A"/>
    <w:rsid w:val="00A238E2"/>
    <w:rsid w:val="00A35B9D"/>
    <w:rsid w:val="00A42319"/>
    <w:rsid w:val="00A501E5"/>
    <w:rsid w:val="00A55F8D"/>
    <w:rsid w:val="00A57242"/>
    <w:rsid w:val="00A83BC6"/>
    <w:rsid w:val="00A94868"/>
    <w:rsid w:val="00AA0F69"/>
    <w:rsid w:val="00AA5F8C"/>
    <w:rsid w:val="00AB0117"/>
    <w:rsid w:val="00AB2067"/>
    <w:rsid w:val="00AB25A6"/>
    <w:rsid w:val="00AC0DFB"/>
    <w:rsid w:val="00AC780B"/>
    <w:rsid w:val="00AD7558"/>
    <w:rsid w:val="00AF042E"/>
    <w:rsid w:val="00AF7F28"/>
    <w:rsid w:val="00B12A5D"/>
    <w:rsid w:val="00B2757F"/>
    <w:rsid w:val="00B31FBF"/>
    <w:rsid w:val="00B41E25"/>
    <w:rsid w:val="00B55E8F"/>
    <w:rsid w:val="00B66339"/>
    <w:rsid w:val="00B82653"/>
    <w:rsid w:val="00B86783"/>
    <w:rsid w:val="00B965AC"/>
    <w:rsid w:val="00B96F67"/>
    <w:rsid w:val="00BB260D"/>
    <w:rsid w:val="00BB329C"/>
    <w:rsid w:val="00BC3984"/>
    <w:rsid w:val="00BC68E8"/>
    <w:rsid w:val="00BD799B"/>
    <w:rsid w:val="00BE4BC0"/>
    <w:rsid w:val="00BF50ED"/>
    <w:rsid w:val="00C118FA"/>
    <w:rsid w:val="00C13AAD"/>
    <w:rsid w:val="00C1412C"/>
    <w:rsid w:val="00C17F95"/>
    <w:rsid w:val="00C36B27"/>
    <w:rsid w:val="00C41C47"/>
    <w:rsid w:val="00C465B1"/>
    <w:rsid w:val="00C51A5D"/>
    <w:rsid w:val="00C5441C"/>
    <w:rsid w:val="00C64450"/>
    <w:rsid w:val="00C65032"/>
    <w:rsid w:val="00C66C5A"/>
    <w:rsid w:val="00C928BE"/>
    <w:rsid w:val="00C93B3C"/>
    <w:rsid w:val="00CC3562"/>
    <w:rsid w:val="00CD2A0E"/>
    <w:rsid w:val="00CF2B89"/>
    <w:rsid w:val="00CF6BDB"/>
    <w:rsid w:val="00D0050D"/>
    <w:rsid w:val="00D1253E"/>
    <w:rsid w:val="00D447C2"/>
    <w:rsid w:val="00D53FC8"/>
    <w:rsid w:val="00D56BC6"/>
    <w:rsid w:val="00D62A53"/>
    <w:rsid w:val="00D92510"/>
    <w:rsid w:val="00DA0B71"/>
    <w:rsid w:val="00DA6B84"/>
    <w:rsid w:val="00DB0970"/>
    <w:rsid w:val="00DC384F"/>
    <w:rsid w:val="00DD1B6F"/>
    <w:rsid w:val="00DE4570"/>
    <w:rsid w:val="00DF14DE"/>
    <w:rsid w:val="00E2042A"/>
    <w:rsid w:val="00E21AAD"/>
    <w:rsid w:val="00E3560D"/>
    <w:rsid w:val="00E458F6"/>
    <w:rsid w:val="00E61020"/>
    <w:rsid w:val="00E61498"/>
    <w:rsid w:val="00E810DD"/>
    <w:rsid w:val="00E90F03"/>
    <w:rsid w:val="00EC592F"/>
    <w:rsid w:val="00ED7568"/>
    <w:rsid w:val="00EE37FB"/>
    <w:rsid w:val="00EE5CDC"/>
    <w:rsid w:val="00F10CD2"/>
    <w:rsid w:val="00F24665"/>
    <w:rsid w:val="00F2539E"/>
    <w:rsid w:val="00F26FA6"/>
    <w:rsid w:val="00F3016F"/>
    <w:rsid w:val="00F34E0A"/>
    <w:rsid w:val="00F41181"/>
    <w:rsid w:val="00F44948"/>
    <w:rsid w:val="00F62D72"/>
    <w:rsid w:val="00F73F80"/>
    <w:rsid w:val="00F7535F"/>
    <w:rsid w:val="00F76903"/>
    <w:rsid w:val="00F8110B"/>
    <w:rsid w:val="00F8381C"/>
    <w:rsid w:val="00F91604"/>
    <w:rsid w:val="00FA2A45"/>
    <w:rsid w:val="00FA2DBB"/>
    <w:rsid w:val="00FA78E1"/>
    <w:rsid w:val="00FB583B"/>
    <w:rsid w:val="00FB6387"/>
    <w:rsid w:val="00FE2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D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057"/>
    <w:pPr>
      <w:ind w:left="720"/>
      <w:contextualSpacing/>
    </w:pPr>
  </w:style>
  <w:style w:type="character" w:styleId="Hyperlink">
    <w:name w:val="Hyperlink"/>
    <w:basedOn w:val="DefaultParagraphFont"/>
    <w:uiPriority w:val="99"/>
    <w:unhideWhenUsed/>
    <w:rsid w:val="00283A31"/>
    <w:rPr>
      <w:color w:val="0000FF"/>
      <w:u w:val="single"/>
    </w:rPr>
  </w:style>
  <w:style w:type="character" w:styleId="FollowedHyperlink">
    <w:name w:val="FollowedHyperlink"/>
    <w:basedOn w:val="DefaultParagraphFont"/>
    <w:uiPriority w:val="99"/>
    <w:semiHidden/>
    <w:unhideWhenUsed/>
    <w:rsid w:val="00535A96"/>
    <w:rPr>
      <w:color w:val="800080"/>
      <w:u w:val="single"/>
    </w:rPr>
  </w:style>
  <w:style w:type="table" w:styleId="TableGrid">
    <w:name w:val="Table Grid"/>
    <w:basedOn w:val="TableNormal"/>
    <w:uiPriority w:val="59"/>
    <w:rsid w:val="00C141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1242671">
      <w:bodyDiv w:val="1"/>
      <w:marLeft w:val="0"/>
      <w:marRight w:val="0"/>
      <w:marTop w:val="0"/>
      <w:marBottom w:val="0"/>
      <w:divBdr>
        <w:top w:val="none" w:sz="0" w:space="0" w:color="auto"/>
        <w:left w:val="none" w:sz="0" w:space="0" w:color="auto"/>
        <w:bottom w:val="none" w:sz="0" w:space="0" w:color="auto"/>
        <w:right w:val="none" w:sz="0" w:space="0" w:color="auto"/>
      </w:divBdr>
    </w:div>
    <w:div w:id="754857952">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998117986">
      <w:bodyDiv w:val="1"/>
      <w:marLeft w:val="0"/>
      <w:marRight w:val="0"/>
      <w:marTop w:val="0"/>
      <w:marBottom w:val="0"/>
      <w:divBdr>
        <w:top w:val="none" w:sz="0" w:space="0" w:color="auto"/>
        <w:left w:val="none" w:sz="0" w:space="0" w:color="auto"/>
        <w:bottom w:val="none" w:sz="0" w:space="0" w:color="auto"/>
        <w:right w:val="none" w:sz="0" w:space="0" w:color="auto"/>
      </w:divBdr>
    </w:div>
    <w:div w:id="1021785064">
      <w:bodyDiv w:val="1"/>
      <w:marLeft w:val="0"/>
      <w:marRight w:val="0"/>
      <w:marTop w:val="0"/>
      <w:marBottom w:val="0"/>
      <w:divBdr>
        <w:top w:val="none" w:sz="0" w:space="0" w:color="auto"/>
        <w:left w:val="none" w:sz="0" w:space="0" w:color="auto"/>
        <w:bottom w:val="none" w:sz="0" w:space="0" w:color="auto"/>
        <w:right w:val="none" w:sz="0" w:space="0" w:color="auto"/>
      </w:divBdr>
    </w:div>
    <w:div w:id="1085808466">
      <w:bodyDiv w:val="1"/>
      <w:marLeft w:val="0"/>
      <w:marRight w:val="0"/>
      <w:marTop w:val="0"/>
      <w:marBottom w:val="0"/>
      <w:divBdr>
        <w:top w:val="none" w:sz="0" w:space="0" w:color="auto"/>
        <w:left w:val="none" w:sz="0" w:space="0" w:color="auto"/>
        <w:bottom w:val="none" w:sz="0" w:space="0" w:color="auto"/>
        <w:right w:val="none" w:sz="0" w:space="0" w:color="auto"/>
      </w:divBdr>
    </w:div>
    <w:div w:id="1214542792">
      <w:bodyDiv w:val="1"/>
      <w:marLeft w:val="0"/>
      <w:marRight w:val="0"/>
      <w:marTop w:val="0"/>
      <w:marBottom w:val="0"/>
      <w:divBdr>
        <w:top w:val="none" w:sz="0" w:space="0" w:color="auto"/>
        <w:left w:val="none" w:sz="0" w:space="0" w:color="auto"/>
        <w:bottom w:val="none" w:sz="0" w:space="0" w:color="auto"/>
        <w:right w:val="none" w:sz="0" w:space="0" w:color="auto"/>
      </w:divBdr>
    </w:div>
    <w:div w:id="1253587819">
      <w:bodyDiv w:val="1"/>
      <w:marLeft w:val="0"/>
      <w:marRight w:val="0"/>
      <w:marTop w:val="0"/>
      <w:marBottom w:val="0"/>
      <w:divBdr>
        <w:top w:val="none" w:sz="0" w:space="0" w:color="auto"/>
        <w:left w:val="none" w:sz="0" w:space="0" w:color="auto"/>
        <w:bottom w:val="none" w:sz="0" w:space="0" w:color="auto"/>
        <w:right w:val="none" w:sz="0" w:space="0" w:color="auto"/>
      </w:divBdr>
    </w:div>
    <w:div w:id="1958947114">
      <w:bodyDiv w:val="1"/>
      <w:marLeft w:val="0"/>
      <w:marRight w:val="0"/>
      <w:marTop w:val="0"/>
      <w:marBottom w:val="0"/>
      <w:divBdr>
        <w:top w:val="none" w:sz="0" w:space="0" w:color="auto"/>
        <w:left w:val="none" w:sz="0" w:space="0" w:color="auto"/>
        <w:bottom w:val="none" w:sz="0" w:space="0" w:color="auto"/>
        <w:right w:val="none" w:sz="0" w:space="0" w:color="auto"/>
      </w:divBdr>
    </w:div>
    <w:div w:id="21078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llcommunications.com" TargetMode="External"/><Relationship Id="rId3" Type="http://schemas.openxmlformats.org/officeDocument/2006/relationships/settings" Target="settings.xml"/><Relationship Id="rId7" Type="http://schemas.openxmlformats.org/officeDocument/2006/relationships/hyperlink" Target="mailto:jscull@scullcommun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lcantodesig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ullcommunications.com/press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3867</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Links>
    <vt:vector size="24" baseType="variant">
      <vt:variant>
        <vt:i4>6619173</vt:i4>
      </vt:variant>
      <vt:variant>
        <vt:i4>9</vt:i4>
      </vt:variant>
      <vt:variant>
        <vt:i4>0</vt:i4>
      </vt:variant>
      <vt:variant>
        <vt:i4>5</vt:i4>
      </vt:variant>
      <vt:variant>
        <vt:lpwstr>http://www.scullcommunications.com/pressresources.html</vt:lpwstr>
      </vt:variant>
      <vt:variant>
        <vt:lpwstr/>
      </vt:variant>
      <vt:variant>
        <vt:i4>2621546</vt:i4>
      </vt:variant>
      <vt:variant>
        <vt:i4>6</vt:i4>
      </vt:variant>
      <vt:variant>
        <vt:i4>0</vt:i4>
      </vt:variant>
      <vt:variant>
        <vt:i4>5</vt:i4>
      </vt:variant>
      <vt:variant>
        <vt:lpwstr>http://www.scullcommunications.com/</vt:lpwstr>
      </vt:variant>
      <vt:variant>
        <vt:lpwstr/>
      </vt:variant>
      <vt:variant>
        <vt:i4>8192078</vt:i4>
      </vt:variant>
      <vt:variant>
        <vt:i4>3</vt:i4>
      </vt:variant>
      <vt:variant>
        <vt:i4>0</vt:i4>
      </vt:variant>
      <vt:variant>
        <vt:i4>5</vt:i4>
      </vt:variant>
      <vt:variant>
        <vt:lpwstr>mailto:jscull@scullcommunications.com</vt:lpwstr>
      </vt:variant>
      <vt:variant>
        <vt:lpwstr/>
      </vt:variant>
      <vt:variant>
        <vt:i4>3014715</vt:i4>
      </vt:variant>
      <vt:variant>
        <vt:i4>0</vt:i4>
      </vt:variant>
      <vt:variant>
        <vt:i4>0</vt:i4>
      </vt:variant>
      <vt:variant>
        <vt:i4>5</vt:i4>
      </vt:variant>
      <vt:variant>
        <vt:lpwstr>http://www.belcantodesign.com/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Stronczer</dc:creator>
  <cp:keywords/>
  <dc:description/>
  <cp:lastModifiedBy> Jonathan Scull</cp:lastModifiedBy>
  <cp:revision>6</cp:revision>
  <cp:lastPrinted>2009-06-13T22:56:00Z</cp:lastPrinted>
  <dcterms:created xsi:type="dcterms:W3CDTF">2010-08-05T22:51:00Z</dcterms:created>
  <dcterms:modified xsi:type="dcterms:W3CDTF">2010-08-06T01:58:00Z</dcterms:modified>
</cp:coreProperties>
</file>