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5A" w:rsidRDefault="004C1C3E" w:rsidP="00C6638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-635</wp:posOffset>
            </wp:positionH>
            <wp:positionV relativeFrom="margin">
              <wp:posOffset>46990</wp:posOffset>
            </wp:positionV>
            <wp:extent cx="1809750" cy="1000125"/>
            <wp:effectExtent l="0" t="0" r="0" b="952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415A" w:rsidRDefault="0050415A" w:rsidP="00C66389">
      <w:pPr>
        <w:rPr>
          <w:noProof/>
        </w:rPr>
      </w:pPr>
    </w:p>
    <w:p w:rsidR="009D34BC" w:rsidRDefault="009D34BC" w:rsidP="00C66389">
      <w:pPr>
        <w:rPr>
          <w:b/>
          <w:color w:val="FF0000"/>
          <w:sz w:val="32"/>
        </w:rPr>
      </w:pPr>
    </w:p>
    <w:p w:rsidR="009D34BC" w:rsidRDefault="009D34BC" w:rsidP="00C66389">
      <w:pPr>
        <w:rPr>
          <w:b/>
          <w:color w:val="FF0000"/>
          <w:sz w:val="32"/>
        </w:rPr>
      </w:pPr>
    </w:p>
    <w:p w:rsidR="009D34BC" w:rsidRDefault="009D34BC" w:rsidP="00C66389">
      <w:pPr>
        <w:rPr>
          <w:b/>
          <w:color w:val="FF0000"/>
          <w:sz w:val="32"/>
        </w:rPr>
      </w:pPr>
    </w:p>
    <w:p w:rsidR="00700595" w:rsidRDefault="00700595" w:rsidP="00C66389">
      <w:pPr>
        <w:rPr>
          <w:b/>
          <w:i/>
          <w:sz w:val="32"/>
        </w:rPr>
      </w:pPr>
    </w:p>
    <w:p w:rsidR="00C22965" w:rsidRPr="00C22965" w:rsidRDefault="00BD546D" w:rsidP="00C66389">
      <w:pPr>
        <w:rPr>
          <w:b/>
          <w:i/>
          <w:sz w:val="32"/>
        </w:rPr>
      </w:pPr>
      <w:r>
        <w:rPr>
          <w:b/>
          <w:i/>
          <w:sz w:val="32"/>
        </w:rPr>
        <w:t>It’s Been 21 Years…</w:t>
      </w:r>
      <w:r w:rsidR="00C22965" w:rsidRPr="00C22965">
        <w:rPr>
          <w:b/>
          <w:i/>
          <w:sz w:val="32"/>
        </w:rPr>
        <w:t xml:space="preserve"> XLO Is Old Enough to Vote!</w:t>
      </w:r>
    </w:p>
    <w:p w:rsidR="00FC1ABB" w:rsidRPr="00FE4B3D" w:rsidRDefault="00C22965" w:rsidP="00C66389">
      <w:pPr>
        <w:rPr>
          <w:b/>
          <w:i/>
          <w:sz w:val="28"/>
        </w:rPr>
      </w:pPr>
      <w:r>
        <w:rPr>
          <w:b/>
          <w:i/>
          <w:sz w:val="28"/>
        </w:rPr>
        <w:t xml:space="preserve">And We Nominate the New, </w:t>
      </w:r>
      <w:r w:rsidR="00152B26" w:rsidRPr="00FE4B3D">
        <w:rPr>
          <w:b/>
          <w:i/>
          <w:sz w:val="28"/>
        </w:rPr>
        <w:t xml:space="preserve">Affordable </w:t>
      </w:r>
      <w:r w:rsidR="009900F3" w:rsidRPr="00FE4B3D">
        <w:rPr>
          <w:b/>
          <w:i/>
          <w:sz w:val="28"/>
        </w:rPr>
        <w:t xml:space="preserve">UltraPLUS™ </w:t>
      </w:r>
      <w:r>
        <w:rPr>
          <w:b/>
          <w:i/>
          <w:sz w:val="28"/>
        </w:rPr>
        <w:t xml:space="preserve">Line of </w:t>
      </w:r>
      <w:r w:rsidR="009900F3" w:rsidRPr="00FE4B3D">
        <w:rPr>
          <w:b/>
          <w:i/>
          <w:sz w:val="28"/>
        </w:rPr>
        <w:t>Cables</w:t>
      </w:r>
      <w:r w:rsidR="00083833">
        <w:rPr>
          <w:b/>
          <w:i/>
          <w:sz w:val="28"/>
        </w:rPr>
        <w:t>!</w:t>
      </w:r>
    </w:p>
    <w:p w:rsidR="002D72F0" w:rsidRDefault="002D72F0" w:rsidP="00614273">
      <w:pPr>
        <w:jc w:val="both"/>
        <w:rPr>
          <w:sz w:val="22"/>
        </w:rPr>
      </w:pPr>
    </w:p>
    <w:p w:rsidR="00C22965" w:rsidRDefault="00290F54" w:rsidP="00700595">
      <w:pPr>
        <w:spacing w:after="15"/>
        <w:contextualSpacing w:val="0"/>
        <w:jc w:val="both"/>
        <w:rPr>
          <w:noProof/>
          <w:sz w:val="22"/>
        </w:rPr>
      </w:pPr>
      <w:r>
        <w:rPr>
          <w:noProof/>
          <w:sz w:val="22"/>
        </w:rPr>
        <w:t xml:space="preserve">Markham, Ontario, Canada </w:t>
      </w:r>
      <w:r w:rsidRPr="00290F54">
        <w:rPr>
          <w:rFonts w:cs="Calibri"/>
          <w:noProof/>
          <w:sz w:val="16"/>
          <w:vertAlign w:val="superscript"/>
        </w:rPr>
        <w:t>●</w:t>
      </w:r>
      <w:r>
        <w:rPr>
          <w:noProof/>
          <w:sz w:val="22"/>
        </w:rPr>
        <w:t xml:space="preserve"> </w:t>
      </w:r>
      <w:r w:rsidR="00742A82">
        <w:rPr>
          <w:rFonts w:cs="Calibri"/>
          <w:sz w:val="22"/>
        </w:rPr>
        <w:t>UltraLink</w:t>
      </w:r>
      <w:r>
        <w:rPr>
          <w:rFonts w:cs="Calibri"/>
          <w:sz w:val="22"/>
        </w:rPr>
        <w:t>/XLO Products, an innovative and prolific manufacturer of award-winning audio and video</w:t>
      </w:r>
      <w:r>
        <w:rPr>
          <w:rFonts w:cs="Calibri"/>
          <w:sz w:val="22"/>
        </w:rPr>
        <w:t xml:space="preserve"> </w:t>
      </w:r>
      <w:r>
        <w:rPr>
          <w:rFonts w:cs="Calibri"/>
          <w:sz w:val="22"/>
        </w:rPr>
        <w:t>interconnects, cables, power products and accessories</w:t>
      </w:r>
      <w:r>
        <w:rPr>
          <w:rFonts w:cs="Calibri"/>
          <w:sz w:val="22"/>
        </w:rPr>
        <w:t xml:space="preserve"> is</w:t>
      </w:r>
      <w:r>
        <w:rPr>
          <w:noProof/>
          <w:sz w:val="22"/>
        </w:rPr>
        <w:t xml:space="preserve"> 21-years-old</w:t>
      </w:r>
      <w:r>
        <w:rPr>
          <w:noProof/>
          <w:sz w:val="22"/>
        </w:rPr>
        <w:t>!</w:t>
      </w:r>
      <w:r>
        <w:rPr>
          <w:noProof/>
          <w:sz w:val="22"/>
        </w:rPr>
        <w:t xml:space="preserve"> </w:t>
      </w:r>
      <w:r>
        <w:rPr>
          <w:noProof/>
          <w:sz w:val="22"/>
        </w:rPr>
        <w:t>T</w:t>
      </w:r>
      <w:r>
        <w:rPr>
          <w:noProof/>
          <w:sz w:val="22"/>
        </w:rPr>
        <w:t xml:space="preserve">hrough thick and thin, rain and sleet, snow and hail, </w:t>
      </w:r>
      <w:r>
        <w:rPr>
          <w:noProof/>
          <w:sz w:val="22"/>
        </w:rPr>
        <w:t xml:space="preserve">XLO </w:t>
      </w:r>
      <w:r>
        <w:rPr>
          <w:noProof/>
          <w:sz w:val="22"/>
        </w:rPr>
        <w:t xml:space="preserve">still </w:t>
      </w:r>
      <w:r w:rsidR="00742A82">
        <w:rPr>
          <w:noProof/>
          <w:sz w:val="22"/>
        </w:rPr>
        <w:t xml:space="preserve">brings </w:t>
      </w:r>
      <w:r>
        <w:rPr>
          <w:noProof/>
          <w:sz w:val="22"/>
        </w:rPr>
        <w:t>you quality, innovative cable products and accessories.</w:t>
      </w:r>
      <w:r w:rsidR="00742A82">
        <w:rPr>
          <w:noProof/>
          <w:sz w:val="22"/>
        </w:rPr>
        <w:t xml:space="preserve"> Like the new, surprisingly cost-effective </w:t>
      </w:r>
      <w:r>
        <w:rPr>
          <w:rFonts w:cs="Calibri"/>
          <w:sz w:val="22"/>
        </w:rPr>
        <w:t>UltraPLUS</w:t>
      </w:r>
      <w:r w:rsidR="00742A82">
        <w:rPr>
          <w:rFonts w:cs="Calibri"/>
          <w:sz w:val="22"/>
        </w:rPr>
        <w:t xml:space="preserve"> cable line.</w:t>
      </w:r>
      <w:r>
        <w:rPr>
          <w:noProof/>
          <w:sz w:val="22"/>
        </w:rPr>
        <w:t xml:space="preserve"> </w:t>
      </w:r>
    </w:p>
    <w:p w:rsidR="00C22965" w:rsidRDefault="00C22965" w:rsidP="00700595">
      <w:pPr>
        <w:spacing w:after="15"/>
        <w:contextualSpacing w:val="0"/>
        <w:jc w:val="both"/>
        <w:rPr>
          <w:noProof/>
          <w:sz w:val="22"/>
        </w:rPr>
      </w:pPr>
    </w:p>
    <w:p w:rsidR="00083833" w:rsidRPr="00067F69" w:rsidRDefault="00083833" w:rsidP="00700595">
      <w:pPr>
        <w:spacing w:after="15"/>
        <w:contextualSpacing w:val="0"/>
        <w:jc w:val="both"/>
        <w:rPr>
          <w:b/>
          <w:i/>
          <w:noProof/>
          <w:sz w:val="22"/>
        </w:rPr>
      </w:pPr>
      <w:r w:rsidRPr="00067F69">
        <w:rPr>
          <w:b/>
          <w:i/>
          <w:noProof/>
          <w:sz w:val="22"/>
        </w:rPr>
        <w:t xml:space="preserve">Looks </w:t>
      </w:r>
      <w:r w:rsidR="00067F69" w:rsidRPr="00067F69">
        <w:rPr>
          <w:b/>
          <w:i/>
          <w:noProof/>
          <w:sz w:val="22"/>
        </w:rPr>
        <w:t>L</w:t>
      </w:r>
      <w:r w:rsidRPr="00067F69">
        <w:rPr>
          <w:b/>
          <w:i/>
          <w:noProof/>
          <w:sz w:val="22"/>
        </w:rPr>
        <w:t xml:space="preserve">ike XLO… </w:t>
      </w:r>
      <w:r w:rsidR="00067F69">
        <w:rPr>
          <w:b/>
          <w:i/>
          <w:noProof/>
          <w:sz w:val="22"/>
        </w:rPr>
        <w:t>Wound Like XLO… But Can It Sing?</w:t>
      </w:r>
    </w:p>
    <w:p w:rsidR="009900F3" w:rsidRPr="00BF1887" w:rsidRDefault="00067F69" w:rsidP="00700595">
      <w:pPr>
        <w:spacing w:after="15"/>
        <w:contextualSpacing w:val="0"/>
        <w:jc w:val="both"/>
        <w:rPr>
          <w:noProof/>
          <w:sz w:val="22"/>
        </w:rPr>
      </w:pPr>
      <w:r>
        <w:rPr>
          <w:noProof/>
          <w:sz w:val="22"/>
        </w:rPr>
        <w:t xml:space="preserve">New </w:t>
      </w:r>
      <w:r w:rsidR="009900F3" w:rsidRPr="00BF1887">
        <w:rPr>
          <w:noProof/>
          <w:sz w:val="22"/>
        </w:rPr>
        <w:t xml:space="preserve">UltraPLUS </w:t>
      </w:r>
      <w:r w:rsidR="00D3171F">
        <w:rPr>
          <w:noProof/>
          <w:sz w:val="22"/>
        </w:rPr>
        <w:t xml:space="preserve">cables </w:t>
      </w:r>
      <w:r w:rsidR="0057010E">
        <w:rPr>
          <w:noProof/>
          <w:sz w:val="22"/>
        </w:rPr>
        <w:t xml:space="preserve">are </w:t>
      </w:r>
      <w:r w:rsidR="009900F3" w:rsidRPr="00BF1887">
        <w:rPr>
          <w:noProof/>
          <w:sz w:val="22"/>
        </w:rPr>
        <w:t xml:space="preserve">updated replacements for the original and </w:t>
      </w:r>
      <w:r w:rsidR="00D3171F">
        <w:rPr>
          <w:noProof/>
          <w:sz w:val="22"/>
        </w:rPr>
        <w:t xml:space="preserve">popular </w:t>
      </w:r>
      <w:r w:rsidR="009900F3" w:rsidRPr="00BF1887">
        <w:rPr>
          <w:noProof/>
          <w:sz w:val="22"/>
        </w:rPr>
        <w:t xml:space="preserve">Ultra™ Series and </w:t>
      </w:r>
      <w:r w:rsidR="00742A82">
        <w:rPr>
          <w:noProof/>
          <w:sz w:val="22"/>
        </w:rPr>
        <w:t xml:space="preserve">actually </w:t>
      </w:r>
      <w:r w:rsidR="009900F3" w:rsidRPr="00BF1887">
        <w:rPr>
          <w:noProof/>
          <w:sz w:val="22"/>
        </w:rPr>
        <w:t xml:space="preserve">modeled on the popular Reference™ </w:t>
      </w:r>
      <w:r>
        <w:rPr>
          <w:noProof/>
          <w:sz w:val="22"/>
        </w:rPr>
        <w:t xml:space="preserve">series </w:t>
      </w:r>
      <w:r w:rsidR="009900F3" w:rsidRPr="00BF1887">
        <w:rPr>
          <w:noProof/>
          <w:sz w:val="22"/>
        </w:rPr>
        <w:t xml:space="preserve">using XLO’s </w:t>
      </w:r>
      <w:r>
        <w:rPr>
          <w:noProof/>
          <w:sz w:val="22"/>
        </w:rPr>
        <w:t xml:space="preserve">hum-bucking </w:t>
      </w:r>
      <w:r w:rsidR="009900F3" w:rsidRPr="00BF1887">
        <w:rPr>
          <w:noProof/>
          <w:sz w:val="22"/>
        </w:rPr>
        <w:t xml:space="preserve">Field Balanced™ </w:t>
      </w:r>
      <w:r w:rsidRPr="00BF1887">
        <w:rPr>
          <w:noProof/>
          <w:sz w:val="22"/>
        </w:rPr>
        <w:t xml:space="preserve">“exoskeleton” </w:t>
      </w:r>
      <w:r>
        <w:rPr>
          <w:noProof/>
          <w:sz w:val="22"/>
        </w:rPr>
        <w:t>w</w:t>
      </w:r>
      <w:r w:rsidR="00D3171F">
        <w:rPr>
          <w:noProof/>
          <w:sz w:val="22"/>
        </w:rPr>
        <w:t xml:space="preserve">inding </w:t>
      </w:r>
      <w:r>
        <w:rPr>
          <w:noProof/>
          <w:sz w:val="22"/>
        </w:rPr>
        <w:t>g</w:t>
      </w:r>
      <w:r w:rsidR="009900F3" w:rsidRPr="00BF1887">
        <w:rPr>
          <w:noProof/>
          <w:sz w:val="22"/>
        </w:rPr>
        <w:t>eometry with all-PTFE dielectrics, core structures and jacketing.</w:t>
      </w:r>
    </w:p>
    <w:p w:rsidR="009900F3" w:rsidRPr="00BF1887" w:rsidRDefault="009900F3" w:rsidP="00700595">
      <w:pPr>
        <w:spacing w:after="15"/>
        <w:contextualSpacing w:val="0"/>
        <w:jc w:val="both"/>
        <w:rPr>
          <w:noProof/>
          <w:sz w:val="22"/>
        </w:rPr>
      </w:pPr>
    </w:p>
    <w:p w:rsidR="009900F3" w:rsidRDefault="009900F3" w:rsidP="00700595">
      <w:pPr>
        <w:autoSpaceDE w:val="0"/>
        <w:autoSpaceDN w:val="0"/>
        <w:adjustRightInd w:val="0"/>
        <w:spacing w:after="15"/>
        <w:contextualSpacing w:val="0"/>
        <w:jc w:val="both"/>
        <w:rPr>
          <w:noProof/>
          <w:sz w:val="22"/>
        </w:rPr>
      </w:pPr>
      <w:r w:rsidRPr="00BF1887">
        <w:rPr>
          <w:noProof/>
          <w:sz w:val="22"/>
        </w:rPr>
        <w:t>UltraPLUS incorporates many of the innovations and technologies that made XLO famous</w:t>
      </w:r>
      <w:r>
        <w:rPr>
          <w:noProof/>
          <w:sz w:val="22"/>
        </w:rPr>
        <w:t xml:space="preserve">, </w:t>
      </w:r>
      <w:r w:rsidRPr="00BF1887">
        <w:rPr>
          <w:noProof/>
          <w:sz w:val="22"/>
        </w:rPr>
        <w:t>a new benchmark in quality, affordable, high-performance cables. Rather than six-nines copper</w:t>
      </w:r>
      <w:r w:rsidR="00067F69">
        <w:rPr>
          <w:noProof/>
          <w:sz w:val="22"/>
        </w:rPr>
        <w:t xml:space="preserve"> UltraPLUS</w:t>
      </w:r>
      <w:r w:rsidRPr="00BF1887">
        <w:rPr>
          <w:noProof/>
          <w:sz w:val="22"/>
        </w:rPr>
        <w:t xml:space="preserve"> is composed of single-filament, solid-core PC-OCC – Pure Copper Ohno Continuous Cast wire </w:t>
      </w:r>
      <w:r w:rsidR="0057010E" w:rsidRPr="00BF1887">
        <w:rPr>
          <w:noProof/>
          <w:sz w:val="22"/>
        </w:rPr>
        <w:t>–</w:t>
      </w:r>
      <w:r w:rsidR="00067F69">
        <w:rPr>
          <w:noProof/>
          <w:sz w:val="22"/>
        </w:rPr>
        <w:t xml:space="preserve">wrapped in </w:t>
      </w:r>
      <w:r w:rsidRPr="00BF1887">
        <w:rPr>
          <w:noProof/>
          <w:sz w:val="22"/>
        </w:rPr>
        <w:t>a</w:t>
      </w:r>
      <w:r w:rsidR="0057010E">
        <w:rPr>
          <w:noProof/>
          <w:sz w:val="22"/>
        </w:rPr>
        <w:t xml:space="preserve">n </w:t>
      </w:r>
      <w:r w:rsidR="00067F69">
        <w:rPr>
          <w:noProof/>
          <w:sz w:val="22"/>
        </w:rPr>
        <w:t xml:space="preserve">sleek </w:t>
      </w:r>
      <w:r w:rsidRPr="00BF1887">
        <w:rPr>
          <w:noProof/>
          <w:sz w:val="22"/>
        </w:rPr>
        <w:t>black and purple jacket. XLO significantly improved the already low self</w:t>
      </w:r>
      <w:r w:rsidR="00742A82">
        <w:rPr>
          <w:noProof/>
          <w:sz w:val="22"/>
        </w:rPr>
        <w:t>-</w:t>
      </w:r>
      <w:r w:rsidRPr="00BF1887">
        <w:rPr>
          <w:noProof/>
          <w:sz w:val="22"/>
        </w:rPr>
        <w:t xml:space="preserve">inductance of the hand-terminated 24k direct gold-plated RCA </w:t>
      </w:r>
      <w:r w:rsidR="00067F69">
        <w:rPr>
          <w:noProof/>
          <w:sz w:val="22"/>
        </w:rPr>
        <w:t xml:space="preserve">and </w:t>
      </w:r>
      <w:r w:rsidRPr="00BF1887">
        <w:rPr>
          <w:noProof/>
          <w:sz w:val="22"/>
        </w:rPr>
        <w:t xml:space="preserve">proprietary XLR connectors. </w:t>
      </w:r>
      <w:r w:rsidR="0057010E">
        <w:rPr>
          <w:noProof/>
          <w:sz w:val="22"/>
        </w:rPr>
        <w:t>You’ll</w:t>
      </w:r>
      <w:r w:rsidRPr="00BF1887">
        <w:rPr>
          <w:noProof/>
          <w:sz w:val="22"/>
        </w:rPr>
        <w:t xml:space="preserve"> hear more deeply and feel more connected to music than ever before! And everyone will appreciate their competitive</w:t>
      </w:r>
      <w:r w:rsidR="0057010E">
        <w:rPr>
          <w:noProof/>
          <w:sz w:val="22"/>
        </w:rPr>
        <w:t xml:space="preserve"> pricing</w:t>
      </w:r>
      <w:r>
        <w:rPr>
          <w:noProof/>
          <w:sz w:val="22"/>
        </w:rPr>
        <w:t>.</w:t>
      </w:r>
    </w:p>
    <w:p w:rsidR="00067F69" w:rsidRDefault="00067F69" w:rsidP="00700595">
      <w:pPr>
        <w:spacing w:after="15"/>
        <w:contextualSpacing w:val="0"/>
        <w:jc w:val="both"/>
        <w:rPr>
          <w:sz w:val="22"/>
        </w:rPr>
      </w:pPr>
    </w:p>
    <w:p w:rsidR="00067F69" w:rsidRPr="00067F69" w:rsidRDefault="00F96680" w:rsidP="00700595">
      <w:pPr>
        <w:spacing w:after="15"/>
        <w:contextualSpacing w:val="0"/>
        <w:jc w:val="both"/>
        <w:rPr>
          <w:b/>
          <w:i/>
          <w:sz w:val="22"/>
        </w:rPr>
      </w:pPr>
      <w:r>
        <w:rPr>
          <w:b/>
          <w:i/>
          <w:sz w:val="22"/>
        </w:rPr>
        <w:t>Surface/Diving Geometry</w:t>
      </w:r>
    </w:p>
    <w:p w:rsidR="009900F3" w:rsidRDefault="009900F3" w:rsidP="00700595">
      <w:pPr>
        <w:spacing w:after="15"/>
        <w:contextualSpacing w:val="0"/>
        <w:jc w:val="both"/>
      </w:pPr>
      <w:r>
        <w:t xml:space="preserve">Pick up an XLO </w:t>
      </w:r>
      <w:r w:rsidR="0000266A" w:rsidRPr="00BF1887">
        <w:rPr>
          <w:noProof/>
          <w:sz w:val="22"/>
        </w:rPr>
        <w:t>UltraPLUS</w:t>
      </w:r>
      <w:r>
        <w:t xml:space="preserve"> cable and </w:t>
      </w:r>
      <w:r w:rsidR="00067F69">
        <w:t xml:space="preserve">peer </w:t>
      </w:r>
      <w:r>
        <w:t>close</w:t>
      </w:r>
      <w:r w:rsidR="00067F69">
        <w:t>ly</w:t>
      </w:r>
      <w:r>
        <w:t xml:space="preserve"> </w:t>
      </w:r>
      <w:r w:rsidR="00F96680">
        <w:t>at its winding geometry. The</w:t>
      </w:r>
      <w:r>
        <w:t xml:space="preserve"> </w:t>
      </w:r>
      <w:r w:rsidRPr="00861010">
        <w:t>Integrated Field-Balanced™</w:t>
      </w:r>
      <w:r>
        <w:t xml:space="preserve"> </w:t>
      </w:r>
      <w:r w:rsidR="00F96680">
        <w:t>S</w:t>
      </w:r>
      <w:r w:rsidR="00D3171F">
        <w:t>urface/</w:t>
      </w:r>
      <w:r w:rsidR="00F96680">
        <w:t>D</w:t>
      </w:r>
      <w:r w:rsidR="00D3171F">
        <w:t xml:space="preserve">iving </w:t>
      </w:r>
      <w:r w:rsidRPr="00B254C0">
        <w:t xml:space="preserve">winding </w:t>
      </w:r>
      <w:r>
        <w:t xml:space="preserve">techniques minimizes </w:t>
      </w:r>
      <w:r w:rsidRPr="00B254C0">
        <w:t xml:space="preserve">frequency-related phase-shift by reducing </w:t>
      </w:r>
      <w:r>
        <w:t xml:space="preserve">the </w:t>
      </w:r>
      <w:r w:rsidRPr="00B254C0">
        <w:t>thickness of each conductor group</w:t>
      </w:r>
      <w:r>
        <w:t xml:space="preserve">ing plus </w:t>
      </w:r>
      <w:r w:rsidRPr="00B254C0">
        <w:t xml:space="preserve">the diameter of each individual wire </w:t>
      </w:r>
      <w:r>
        <w:t xml:space="preserve">within the bundle </w:t>
      </w:r>
      <w:r w:rsidRPr="00B254C0">
        <w:t>to no more th</w:t>
      </w:r>
      <w:r>
        <w:t xml:space="preserve">an twice the penetration depth – </w:t>
      </w:r>
      <w:r w:rsidRPr="00B254C0">
        <w:t xml:space="preserve">the depth within a wire </w:t>
      </w:r>
      <w:r>
        <w:t xml:space="preserve">that </w:t>
      </w:r>
      <w:r w:rsidRPr="00B254C0">
        <w:t xml:space="preserve">signal </w:t>
      </w:r>
      <w:r>
        <w:t xml:space="preserve">passes. In this way </w:t>
      </w:r>
      <w:r w:rsidRPr="00B254C0">
        <w:t xml:space="preserve">all frequencies pass through </w:t>
      </w:r>
      <w:r>
        <w:t xml:space="preserve">the entire thickness of the wire avoiding </w:t>
      </w:r>
      <w:r w:rsidR="00D3171F">
        <w:t xml:space="preserve">the </w:t>
      </w:r>
      <w:r w:rsidR="00F96680">
        <w:t xml:space="preserve">dreaded </w:t>
      </w:r>
      <w:r w:rsidRPr="00B254C0">
        <w:t>signal-layer stratification</w:t>
      </w:r>
      <w:r>
        <w:t xml:space="preserve"> effect. </w:t>
      </w:r>
    </w:p>
    <w:p w:rsidR="009900F3" w:rsidRDefault="009900F3" w:rsidP="00700595">
      <w:pPr>
        <w:spacing w:after="15"/>
        <w:contextualSpacing w:val="0"/>
        <w:jc w:val="both"/>
      </w:pPr>
    </w:p>
    <w:p w:rsidR="009900F3" w:rsidRPr="002B5FA7" w:rsidRDefault="00D3171F" w:rsidP="00700595">
      <w:pPr>
        <w:spacing w:after="15"/>
        <w:contextualSpacing w:val="0"/>
        <w:jc w:val="both"/>
        <w:rPr>
          <w:color w:val="FF0000"/>
        </w:rPr>
      </w:pPr>
      <w:r>
        <w:t>Also n</w:t>
      </w:r>
      <w:r w:rsidR="009900F3">
        <w:t xml:space="preserve">otice what XLO calls the </w:t>
      </w:r>
      <w:r w:rsidR="009900F3" w:rsidRPr="00B254C0">
        <w:t xml:space="preserve">controlled </w:t>
      </w:r>
      <w:r w:rsidR="009900F3">
        <w:t>“</w:t>
      </w:r>
      <w:r w:rsidR="009900F3" w:rsidRPr="00B254C0">
        <w:t>quasi-random</w:t>
      </w:r>
      <w:r w:rsidR="009900F3">
        <w:t>” surface/diving winding</w:t>
      </w:r>
      <w:r w:rsidR="009900F3" w:rsidRPr="00B254C0">
        <w:t xml:space="preserve"> of each </w:t>
      </w:r>
      <w:r w:rsidR="009900F3">
        <w:t xml:space="preserve">wire bundle. It </w:t>
      </w:r>
      <w:r w:rsidR="009900F3" w:rsidRPr="00B254C0">
        <w:t xml:space="preserve">ensures no wire </w:t>
      </w:r>
      <w:r w:rsidR="009900F3">
        <w:t>has what can be called a “</w:t>
      </w:r>
      <w:r w:rsidR="009900F3" w:rsidRPr="00B254C0">
        <w:t>normal</w:t>
      </w:r>
      <w:r w:rsidR="009900F3">
        <w:t>”</w:t>
      </w:r>
      <w:r w:rsidR="009900F3" w:rsidRPr="00B254C0">
        <w:t xml:space="preserve"> posit</w:t>
      </w:r>
      <w:r w:rsidR="009900F3">
        <w:t>ion within the grouping thus avoiding any “</w:t>
      </w:r>
      <w:r w:rsidR="009900F3" w:rsidRPr="00B254C0">
        <w:t>normal</w:t>
      </w:r>
      <w:r w:rsidR="009900F3">
        <w:t>”</w:t>
      </w:r>
      <w:r w:rsidR="009900F3" w:rsidRPr="00B254C0">
        <w:t xml:space="preserve"> phase-shift characteristic</w:t>
      </w:r>
      <w:r w:rsidR="009900F3">
        <w:t>s</w:t>
      </w:r>
      <w:r w:rsidR="009900F3" w:rsidRPr="00B254C0">
        <w:t>. Topologically</w:t>
      </w:r>
      <w:r w:rsidR="009900F3">
        <w:t xml:space="preserve"> speaking</w:t>
      </w:r>
      <w:r w:rsidR="009900F3" w:rsidRPr="00B254C0">
        <w:t xml:space="preserve"> the cable has </w:t>
      </w:r>
      <w:r w:rsidR="009900F3">
        <w:t xml:space="preserve">no </w:t>
      </w:r>
      <w:r w:rsidR="009900F3" w:rsidRPr="00B254C0">
        <w:t xml:space="preserve">surface or center and </w:t>
      </w:r>
      <w:r w:rsidR="009900F3">
        <w:t xml:space="preserve">so </w:t>
      </w:r>
      <w:r w:rsidR="009900F3" w:rsidRPr="00B254C0">
        <w:t>frequency-related phas</w:t>
      </w:r>
      <w:r w:rsidR="009900F3">
        <w:t>e shift is effectively canceled</w:t>
      </w:r>
      <w:r>
        <w:t xml:space="preserve"> allowing</w:t>
      </w:r>
      <w:r w:rsidR="009900F3">
        <w:t xml:space="preserve"> XLO cables to </w:t>
      </w:r>
      <w:r w:rsidR="009900F3" w:rsidRPr="00B254C0">
        <w:t xml:space="preserve">work better with </w:t>
      </w:r>
      <w:r w:rsidR="009900F3">
        <w:t>a greater number of components</w:t>
      </w:r>
      <w:r>
        <w:t>.</w:t>
      </w:r>
      <w:r w:rsidR="00F96680">
        <w:t xml:space="preserve"> Yes, it IS brilliant!  </w:t>
      </w:r>
    </w:p>
    <w:p w:rsidR="009900F3" w:rsidRDefault="009900F3" w:rsidP="00700595">
      <w:pPr>
        <w:spacing w:after="15"/>
        <w:contextualSpacing w:val="0"/>
        <w:jc w:val="both"/>
        <w:rPr>
          <w:sz w:val="22"/>
        </w:rPr>
      </w:pPr>
    </w:p>
    <w:p w:rsidR="00173484" w:rsidRDefault="00173484" w:rsidP="00700595">
      <w:pPr>
        <w:spacing w:after="15"/>
        <w:contextualSpacing w:val="0"/>
        <w:jc w:val="both"/>
        <w:rPr>
          <w:sz w:val="22"/>
        </w:rPr>
      </w:pPr>
      <w:r>
        <w:rPr>
          <w:sz w:val="22"/>
        </w:rPr>
        <w:t xml:space="preserve">UltraPLUS cables include </w:t>
      </w:r>
      <w:r w:rsidR="009364CA">
        <w:rPr>
          <w:sz w:val="22"/>
        </w:rPr>
        <w:t>S</w:t>
      </w:r>
      <w:r>
        <w:rPr>
          <w:sz w:val="22"/>
        </w:rPr>
        <w:t>ingle-</w:t>
      </w:r>
      <w:r w:rsidR="009364CA">
        <w:rPr>
          <w:sz w:val="22"/>
        </w:rPr>
        <w:t>E</w:t>
      </w:r>
      <w:r>
        <w:rPr>
          <w:sz w:val="22"/>
        </w:rPr>
        <w:t xml:space="preserve">nded and </w:t>
      </w:r>
      <w:r w:rsidR="009364CA">
        <w:rPr>
          <w:sz w:val="22"/>
        </w:rPr>
        <w:t>B</w:t>
      </w:r>
      <w:r>
        <w:rPr>
          <w:sz w:val="22"/>
        </w:rPr>
        <w:t xml:space="preserve">alanced interconnects, </w:t>
      </w:r>
      <w:r w:rsidR="009364CA">
        <w:rPr>
          <w:sz w:val="22"/>
        </w:rPr>
        <w:t>Speaker cables, a</w:t>
      </w:r>
      <w:r>
        <w:rPr>
          <w:sz w:val="22"/>
        </w:rPr>
        <w:t xml:space="preserve"> </w:t>
      </w:r>
      <w:r w:rsidR="009364CA">
        <w:rPr>
          <w:sz w:val="22"/>
        </w:rPr>
        <w:t>P</w:t>
      </w:r>
      <w:r>
        <w:rPr>
          <w:sz w:val="22"/>
        </w:rPr>
        <w:t xml:space="preserve">hono cable (available late Q1 2012), Coaxial Digital, AES/EBU Digital, Prices </w:t>
      </w:r>
      <w:r w:rsidR="009A1481">
        <w:rPr>
          <w:sz w:val="22"/>
        </w:rPr>
        <w:t xml:space="preserve">start at </w:t>
      </w:r>
      <w:r>
        <w:rPr>
          <w:sz w:val="22"/>
        </w:rPr>
        <w:t>$</w:t>
      </w:r>
      <w:r w:rsidR="009A1481">
        <w:rPr>
          <w:sz w:val="22"/>
        </w:rPr>
        <w:t>150</w:t>
      </w:r>
      <w:r>
        <w:rPr>
          <w:sz w:val="22"/>
        </w:rPr>
        <w:t xml:space="preserve"> for a </w:t>
      </w:r>
      <w:r w:rsidR="009A1481">
        <w:rPr>
          <w:sz w:val="22"/>
        </w:rPr>
        <w:t>half-meter</w:t>
      </w:r>
      <w:r>
        <w:rPr>
          <w:sz w:val="22"/>
        </w:rPr>
        <w:t xml:space="preserve"> single-ended interconnect</w:t>
      </w:r>
      <w:r w:rsidR="009A1481">
        <w:rPr>
          <w:sz w:val="22"/>
        </w:rPr>
        <w:t xml:space="preserve">.  </w:t>
      </w:r>
    </w:p>
    <w:p w:rsidR="00700595" w:rsidRDefault="00700595" w:rsidP="00700595">
      <w:pPr>
        <w:spacing w:after="15"/>
        <w:contextualSpacing w:val="0"/>
        <w:jc w:val="both"/>
        <w:rPr>
          <w:sz w:val="22"/>
        </w:rPr>
      </w:pPr>
    </w:p>
    <w:p w:rsidR="00700595" w:rsidRDefault="00700595" w:rsidP="00700595">
      <w:pPr>
        <w:spacing w:after="15"/>
        <w:contextualSpacing w:val="0"/>
        <w:jc w:val="both"/>
        <w:rPr>
          <w:sz w:val="22"/>
        </w:rPr>
      </w:pPr>
    </w:p>
    <w:p w:rsidR="00700595" w:rsidRDefault="00700595" w:rsidP="00700595">
      <w:pPr>
        <w:spacing w:after="15"/>
        <w:contextualSpacing w:val="0"/>
        <w:jc w:val="both"/>
        <w:rPr>
          <w:sz w:val="22"/>
        </w:rPr>
      </w:pPr>
      <w:r>
        <w:rPr>
          <w:noProof/>
          <w:sz w:val="22"/>
        </w:rPr>
        <w:lastRenderedPageBreak/>
        <w:drawing>
          <wp:anchor distT="0" distB="0" distL="114300" distR="114300" simplePos="0" relativeHeight="251659264" behindDoc="0" locked="0" layoutInCell="0" allowOverlap="0">
            <wp:simplePos x="0" y="0"/>
            <wp:positionH relativeFrom="column">
              <wp:align>center</wp:align>
            </wp:positionH>
            <wp:positionV relativeFrom="page">
              <wp:posOffset>930303</wp:posOffset>
            </wp:positionV>
            <wp:extent cx="6391275" cy="23520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_uplus_horiz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352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0595" w:rsidRDefault="00700595" w:rsidP="00700595">
      <w:pPr>
        <w:spacing w:after="15"/>
        <w:contextualSpacing w:val="0"/>
        <w:jc w:val="both"/>
        <w:rPr>
          <w:sz w:val="22"/>
        </w:rPr>
      </w:pPr>
      <w:bookmarkStart w:id="0" w:name="_GoBack"/>
      <w:bookmarkEnd w:id="0"/>
    </w:p>
    <w:p w:rsidR="00700595" w:rsidRDefault="00700595" w:rsidP="00700595">
      <w:pPr>
        <w:spacing w:after="15"/>
        <w:contextualSpacing w:val="0"/>
        <w:jc w:val="both"/>
        <w:rPr>
          <w:sz w:val="22"/>
        </w:rPr>
      </w:pPr>
    </w:p>
    <w:p w:rsidR="00700595" w:rsidRDefault="00700595" w:rsidP="00700595">
      <w:pPr>
        <w:spacing w:after="15"/>
        <w:contextualSpacing w:val="0"/>
        <w:jc w:val="both"/>
        <w:rPr>
          <w:sz w:val="22"/>
        </w:rPr>
      </w:pPr>
    </w:p>
    <w:p w:rsidR="00700595" w:rsidRDefault="00700595" w:rsidP="00700595">
      <w:pPr>
        <w:spacing w:after="15"/>
        <w:contextualSpacing w:val="0"/>
        <w:jc w:val="both"/>
        <w:rPr>
          <w:sz w:val="22"/>
        </w:rPr>
      </w:pPr>
    </w:p>
    <w:p w:rsidR="00700595" w:rsidRDefault="00700595" w:rsidP="00700595">
      <w:pPr>
        <w:spacing w:after="15"/>
        <w:contextualSpacing w:val="0"/>
        <w:jc w:val="both"/>
        <w:rPr>
          <w:sz w:val="22"/>
        </w:rPr>
      </w:pPr>
    </w:p>
    <w:p w:rsidR="006C1D9F" w:rsidRDefault="006C1D9F" w:rsidP="00FE4B3D">
      <w:pPr>
        <w:spacing w:before="100" w:beforeAutospacing="1" w:after="45" w:line="280" w:lineRule="exact"/>
        <w:contextualSpacing w:val="0"/>
        <w:rPr>
          <w:i/>
          <w:color w:val="000000"/>
          <w:sz w:val="22"/>
        </w:rPr>
      </w:pPr>
      <w:r w:rsidRPr="00EC5206">
        <w:rPr>
          <w:i/>
          <w:color w:val="000000"/>
          <w:sz w:val="22"/>
        </w:rPr>
        <w:t xml:space="preserve">UltraLink Products Canada </w:t>
      </w:r>
      <w:r w:rsidRPr="00EC5206">
        <w:rPr>
          <w:i/>
          <w:color w:val="000000"/>
          <w:sz w:val="14"/>
        </w:rPr>
        <w:t>•</w:t>
      </w:r>
      <w:r w:rsidRPr="00EC5206">
        <w:rPr>
          <w:i/>
          <w:color w:val="000000"/>
          <w:sz w:val="22"/>
        </w:rPr>
        <w:t xml:space="preserve"> 231 Bentley Street </w:t>
      </w:r>
      <w:r w:rsidR="00360747" w:rsidRPr="00EC5206">
        <w:rPr>
          <w:i/>
          <w:color w:val="000000"/>
          <w:sz w:val="14"/>
        </w:rPr>
        <w:t>•</w:t>
      </w:r>
      <w:r w:rsidRPr="00EC5206">
        <w:rPr>
          <w:i/>
          <w:color w:val="000000"/>
          <w:sz w:val="22"/>
        </w:rPr>
        <w:t xml:space="preserve"> Markham </w:t>
      </w:r>
      <w:r w:rsidR="00360747" w:rsidRPr="00EC5206">
        <w:rPr>
          <w:i/>
          <w:color w:val="000000"/>
          <w:sz w:val="14"/>
        </w:rPr>
        <w:t>•</w:t>
      </w:r>
      <w:r w:rsidRPr="00EC5206">
        <w:rPr>
          <w:i/>
          <w:color w:val="000000"/>
          <w:sz w:val="22"/>
        </w:rPr>
        <w:t xml:space="preserve"> Ontario </w:t>
      </w:r>
      <w:r w:rsidR="00360747" w:rsidRPr="00EC5206">
        <w:rPr>
          <w:i/>
          <w:color w:val="000000"/>
          <w:sz w:val="14"/>
        </w:rPr>
        <w:t>•</w:t>
      </w:r>
      <w:r w:rsidRPr="00EC5206">
        <w:rPr>
          <w:i/>
          <w:color w:val="000000"/>
          <w:sz w:val="22"/>
        </w:rPr>
        <w:t xml:space="preserve"> Canada L3R 3L1</w:t>
      </w:r>
      <w:r w:rsidRPr="00EC5206">
        <w:rPr>
          <w:i/>
          <w:color w:val="000000"/>
          <w:sz w:val="22"/>
        </w:rPr>
        <w:br/>
        <w:t xml:space="preserve">Tel 905.479.2831 </w:t>
      </w:r>
      <w:r w:rsidR="00360747" w:rsidRPr="00EC5206">
        <w:rPr>
          <w:i/>
          <w:color w:val="000000"/>
          <w:sz w:val="14"/>
        </w:rPr>
        <w:t>•</w:t>
      </w:r>
      <w:r w:rsidRPr="00EC5206">
        <w:rPr>
          <w:i/>
          <w:color w:val="000000"/>
          <w:sz w:val="22"/>
        </w:rPr>
        <w:t xml:space="preserve"> Fax 905.479.9347 </w:t>
      </w:r>
      <w:r w:rsidR="00360747" w:rsidRPr="00EC5206">
        <w:rPr>
          <w:i/>
          <w:color w:val="000000"/>
          <w:sz w:val="14"/>
        </w:rPr>
        <w:t>•</w:t>
      </w:r>
      <w:r w:rsidRPr="00EC5206">
        <w:rPr>
          <w:i/>
          <w:color w:val="000000"/>
          <w:sz w:val="22"/>
        </w:rPr>
        <w:t xml:space="preserve"> Email </w:t>
      </w:r>
      <w:hyperlink r:id="rId8" w:history="1">
        <w:r w:rsidRPr="00EC5206">
          <w:rPr>
            <w:i/>
            <w:color w:val="0000FF"/>
            <w:sz w:val="22"/>
            <w:u w:val="single"/>
          </w:rPr>
          <w:t>cdnsales@ultralinkproducts.com</w:t>
        </w:r>
      </w:hyperlink>
      <w:r w:rsidRPr="00EC5206">
        <w:rPr>
          <w:i/>
          <w:color w:val="000000"/>
          <w:sz w:val="22"/>
        </w:rPr>
        <w:t xml:space="preserve">  </w:t>
      </w:r>
      <w:r w:rsidR="00360747" w:rsidRPr="00EC5206">
        <w:rPr>
          <w:i/>
          <w:color w:val="000000"/>
          <w:sz w:val="14"/>
        </w:rPr>
        <w:t>•</w:t>
      </w:r>
      <w:r w:rsidRPr="00EC5206">
        <w:rPr>
          <w:i/>
          <w:color w:val="000000"/>
          <w:sz w:val="16"/>
        </w:rPr>
        <w:t xml:space="preserve"> </w:t>
      </w:r>
      <w:hyperlink r:id="rId9" w:history="1">
        <w:r w:rsidRPr="00EC5206">
          <w:rPr>
            <w:i/>
            <w:color w:val="0000FF"/>
            <w:sz w:val="22"/>
            <w:u w:val="single"/>
          </w:rPr>
          <w:t>www.ultralinkproducts.com</w:t>
        </w:r>
      </w:hyperlink>
      <w:r w:rsidRPr="00EC5206">
        <w:rPr>
          <w:i/>
          <w:color w:val="000000"/>
          <w:sz w:val="22"/>
        </w:rPr>
        <w:t xml:space="preserve"> </w:t>
      </w:r>
    </w:p>
    <w:p w:rsidR="00700595" w:rsidRPr="00700595" w:rsidRDefault="00700595" w:rsidP="00FE4B3D">
      <w:pPr>
        <w:spacing w:before="100" w:beforeAutospacing="1" w:after="45" w:line="280" w:lineRule="exact"/>
        <w:contextualSpacing w:val="0"/>
        <w:rPr>
          <w:color w:val="000000"/>
          <w:sz w:val="22"/>
        </w:rPr>
      </w:pPr>
    </w:p>
    <w:p w:rsidR="00700595" w:rsidRPr="00EC5206" w:rsidRDefault="00700595" w:rsidP="00FE4B3D">
      <w:pPr>
        <w:spacing w:before="100" w:beforeAutospacing="1" w:after="45" w:line="280" w:lineRule="exact"/>
        <w:contextualSpacing w:val="0"/>
        <w:rPr>
          <w:i/>
          <w:color w:val="000000"/>
          <w:sz w:val="22"/>
        </w:rPr>
      </w:pPr>
    </w:p>
    <w:sectPr w:rsidR="00700595" w:rsidRPr="00EC5206" w:rsidSect="00FE4B3D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573"/>
    <w:multiLevelType w:val="hybridMultilevel"/>
    <w:tmpl w:val="C4C68E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B377A"/>
    <w:multiLevelType w:val="hybridMultilevel"/>
    <w:tmpl w:val="1D14F612"/>
    <w:lvl w:ilvl="0" w:tplc="9314F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83"/>
    <w:rsid w:val="0000266A"/>
    <w:rsid w:val="00067F69"/>
    <w:rsid w:val="00083833"/>
    <w:rsid w:val="00144A9D"/>
    <w:rsid w:val="00152B26"/>
    <w:rsid w:val="00173484"/>
    <w:rsid w:val="00183C25"/>
    <w:rsid w:val="001C34A9"/>
    <w:rsid w:val="002748F5"/>
    <w:rsid w:val="00290F54"/>
    <w:rsid w:val="002A0957"/>
    <w:rsid w:val="002C0701"/>
    <w:rsid w:val="002C56A0"/>
    <w:rsid w:val="002D72F0"/>
    <w:rsid w:val="00312D03"/>
    <w:rsid w:val="00360747"/>
    <w:rsid w:val="003C02D7"/>
    <w:rsid w:val="003E47B4"/>
    <w:rsid w:val="003F230B"/>
    <w:rsid w:val="00433B69"/>
    <w:rsid w:val="00441F92"/>
    <w:rsid w:val="0044585A"/>
    <w:rsid w:val="00452414"/>
    <w:rsid w:val="00493BB7"/>
    <w:rsid w:val="004B2B1B"/>
    <w:rsid w:val="004C1C3E"/>
    <w:rsid w:val="004C4A1A"/>
    <w:rsid w:val="0050415A"/>
    <w:rsid w:val="00512188"/>
    <w:rsid w:val="00532740"/>
    <w:rsid w:val="0057010E"/>
    <w:rsid w:val="00583A15"/>
    <w:rsid w:val="00614273"/>
    <w:rsid w:val="00617F0F"/>
    <w:rsid w:val="006C1D9F"/>
    <w:rsid w:val="006F31DD"/>
    <w:rsid w:val="00700595"/>
    <w:rsid w:val="00732F81"/>
    <w:rsid w:val="00742A82"/>
    <w:rsid w:val="00774CF3"/>
    <w:rsid w:val="00786CDF"/>
    <w:rsid w:val="00793688"/>
    <w:rsid w:val="007A0283"/>
    <w:rsid w:val="007F04C4"/>
    <w:rsid w:val="008229D3"/>
    <w:rsid w:val="00915BBA"/>
    <w:rsid w:val="009364CA"/>
    <w:rsid w:val="00946F1F"/>
    <w:rsid w:val="00960A60"/>
    <w:rsid w:val="009900F3"/>
    <w:rsid w:val="009A0DB9"/>
    <w:rsid w:val="009A1481"/>
    <w:rsid w:val="009A1BBF"/>
    <w:rsid w:val="009D038D"/>
    <w:rsid w:val="009D0D69"/>
    <w:rsid w:val="009D34BC"/>
    <w:rsid w:val="009D3605"/>
    <w:rsid w:val="00A377B5"/>
    <w:rsid w:val="00B26606"/>
    <w:rsid w:val="00B356F5"/>
    <w:rsid w:val="00B91E4F"/>
    <w:rsid w:val="00BB0D0B"/>
    <w:rsid w:val="00BD546D"/>
    <w:rsid w:val="00C22965"/>
    <w:rsid w:val="00C66389"/>
    <w:rsid w:val="00CB06F9"/>
    <w:rsid w:val="00D3171F"/>
    <w:rsid w:val="00D42CA9"/>
    <w:rsid w:val="00DF1D55"/>
    <w:rsid w:val="00DF2F95"/>
    <w:rsid w:val="00E22D91"/>
    <w:rsid w:val="00EC5206"/>
    <w:rsid w:val="00EE6737"/>
    <w:rsid w:val="00EF73C9"/>
    <w:rsid w:val="00F617F1"/>
    <w:rsid w:val="00F824ED"/>
    <w:rsid w:val="00F96680"/>
    <w:rsid w:val="00FA40E3"/>
    <w:rsid w:val="00FB0DE5"/>
    <w:rsid w:val="00FC1ABB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92"/>
    <w:pPr>
      <w:spacing w:line="320" w:lineRule="exact"/>
      <w:contextualSpacing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1DD"/>
    <w:rPr>
      <w:rFonts w:ascii="Arial" w:hAnsi="Arial"/>
      <w:sz w:val="22"/>
      <w:szCs w:val="22"/>
    </w:rPr>
  </w:style>
  <w:style w:type="character" w:styleId="Hyperlink">
    <w:name w:val="Hyperlink"/>
    <w:uiPriority w:val="99"/>
    <w:unhideWhenUsed/>
    <w:rsid w:val="007A02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1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41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3A15"/>
    <w:rPr>
      <w:rFonts w:ascii="Times New Roman" w:hAnsi="Times New Roman"/>
      <w:szCs w:val="24"/>
    </w:rPr>
  </w:style>
  <w:style w:type="character" w:styleId="FollowedHyperlink">
    <w:name w:val="FollowedHyperlink"/>
    <w:uiPriority w:val="99"/>
    <w:semiHidden/>
    <w:unhideWhenUsed/>
    <w:rsid w:val="009A0DB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92"/>
    <w:pPr>
      <w:spacing w:line="320" w:lineRule="exact"/>
      <w:contextualSpacing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1DD"/>
    <w:rPr>
      <w:rFonts w:ascii="Arial" w:hAnsi="Arial"/>
      <w:sz w:val="22"/>
      <w:szCs w:val="22"/>
    </w:rPr>
  </w:style>
  <w:style w:type="character" w:styleId="Hyperlink">
    <w:name w:val="Hyperlink"/>
    <w:uiPriority w:val="99"/>
    <w:unhideWhenUsed/>
    <w:rsid w:val="007A02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1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415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3A15"/>
    <w:rPr>
      <w:rFonts w:ascii="Times New Roman" w:hAnsi="Times New Roman"/>
      <w:szCs w:val="24"/>
    </w:rPr>
  </w:style>
  <w:style w:type="character" w:styleId="FollowedHyperlink">
    <w:name w:val="FollowedHyperlink"/>
    <w:uiPriority w:val="99"/>
    <w:semiHidden/>
    <w:unhideWhenUsed/>
    <w:rsid w:val="009A0DB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6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nsales@ultralinkproducts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ullcommunications-emailmarketer.com/em/link.php?M=1114&amp;N=221&amp;L=873&amp;F=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%20Scull\My%20Documents\00%20Ofc%20Templates%2007\normal_js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normal_js_1.dot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2993</CharactersWithSpaces>
  <SharedDoc>false</SharedDoc>
  <HLinks>
    <vt:vector size="24" baseType="variant">
      <vt:variant>
        <vt:i4>7798833</vt:i4>
      </vt:variant>
      <vt:variant>
        <vt:i4>9</vt:i4>
      </vt:variant>
      <vt:variant>
        <vt:i4>0</vt:i4>
      </vt:variant>
      <vt:variant>
        <vt:i4>5</vt:i4>
      </vt:variant>
      <vt:variant>
        <vt:lpwstr>http://www.scullcommunications-emailmarketer.com/em/link.php?M=1114&amp;N=221&amp;L=873&amp;F=H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mailto:cdnsales@ultralinkproducts.com</vt:lpwstr>
      </vt:variant>
      <vt:variant>
        <vt:lpwstr/>
      </vt:variant>
      <vt:variant>
        <vt:i4>7798849</vt:i4>
      </vt:variant>
      <vt:variant>
        <vt:i4>3</vt:i4>
      </vt:variant>
      <vt:variant>
        <vt:i4>0</vt:i4>
      </vt:variant>
      <vt:variant>
        <vt:i4>5</vt:i4>
      </vt:variant>
      <vt:variant>
        <vt:lpwstr>mailto:pjzornosa@tcavgroup.com</vt:lpwstr>
      </vt:variant>
      <vt:variant>
        <vt:lpwstr/>
      </vt:variant>
      <vt:variant>
        <vt:i4>6422602</vt:i4>
      </vt:variant>
      <vt:variant>
        <vt:i4>0</vt:i4>
      </vt:variant>
      <vt:variant>
        <vt:i4>0</vt:i4>
      </vt:variant>
      <vt:variant>
        <vt:i4>5</vt:i4>
      </vt:variant>
      <vt:variant>
        <vt:lpwstr>mailto:pj@xloelectric.com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Scull</dc:creator>
  <cp:lastModifiedBy>Jonathan Scull</cp:lastModifiedBy>
  <cp:revision>2</cp:revision>
  <dcterms:created xsi:type="dcterms:W3CDTF">2012-01-19T19:57:00Z</dcterms:created>
  <dcterms:modified xsi:type="dcterms:W3CDTF">2012-01-19T19:57:00Z</dcterms:modified>
</cp:coreProperties>
</file>